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F5" w:rsidRDefault="000A31F5" w:rsidP="00432565">
      <w:pPr>
        <w:jc w:val="center"/>
        <w:rPr>
          <w:b/>
          <w:bCs/>
          <w:sz w:val="22"/>
          <w:szCs w:val="22"/>
        </w:rPr>
      </w:pPr>
    </w:p>
    <w:p w:rsidR="000A31F5" w:rsidRDefault="000A31F5" w:rsidP="00432565">
      <w:pPr>
        <w:jc w:val="center"/>
        <w:rPr>
          <w:b/>
          <w:bCs/>
          <w:sz w:val="22"/>
          <w:szCs w:val="22"/>
        </w:rPr>
      </w:pPr>
    </w:p>
    <w:p w:rsidR="00432565" w:rsidRPr="00606383" w:rsidRDefault="00606383" w:rsidP="00344C35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Концепция Ультра Все Включено</w:t>
      </w:r>
    </w:p>
    <w:p w:rsidR="00344C35" w:rsidRPr="00606383" w:rsidRDefault="00344C35" w:rsidP="00344C35">
      <w:pPr>
        <w:jc w:val="center"/>
        <w:rPr>
          <w:b/>
          <w:bCs/>
          <w:sz w:val="22"/>
          <w:szCs w:val="22"/>
          <w:lang w:val="ru-RU"/>
        </w:rPr>
      </w:pPr>
    </w:p>
    <w:p w:rsidR="00592970" w:rsidRPr="00606383" w:rsidRDefault="00606383" w:rsidP="00606383">
      <w:pPr>
        <w:jc w:val="center"/>
        <w:rPr>
          <w:b/>
          <w:bCs/>
          <w:lang w:val="ru-RU"/>
        </w:rPr>
      </w:pPr>
      <w:r>
        <w:rPr>
          <w:b/>
          <w:bCs/>
        </w:rPr>
        <w:t>C</w:t>
      </w:r>
      <w:r w:rsidRPr="00606383">
        <w:rPr>
          <w:b/>
          <w:bCs/>
          <w:lang w:val="ru-RU"/>
        </w:rPr>
        <w:t xml:space="preserve"> 7:00 </w:t>
      </w:r>
      <w:r>
        <w:rPr>
          <w:b/>
          <w:bCs/>
          <w:lang w:val="ru-RU"/>
        </w:rPr>
        <w:t>до</w:t>
      </w:r>
      <w:r w:rsidRPr="00606383">
        <w:rPr>
          <w:b/>
          <w:bCs/>
          <w:lang w:val="ru-RU"/>
        </w:rPr>
        <w:t xml:space="preserve"> 01:00</w:t>
      </w:r>
    </w:p>
    <w:p w:rsidR="000A31F5" w:rsidRPr="00606383" w:rsidRDefault="000A31F5" w:rsidP="00592970">
      <w:pPr>
        <w:jc w:val="center"/>
        <w:rPr>
          <w:rFonts w:ascii="Calibri" w:hAnsi="Calibri"/>
          <w:b/>
          <w:bCs/>
          <w:sz w:val="24"/>
          <w:szCs w:val="24"/>
          <w:lang w:val="ru-RU"/>
        </w:rPr>
      </w:pPr>
    </w:p>
    <w:p w:rsidR="00592970" w:rsidRPr="00606383" w:rsidRDefault="00606383" w:rsidP="00432565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В дополнение к услугам Все Включено, гости по системе Ультра Все включено получают</w:t>
      </w:r>
      <w:r w:rsidR="00344C35" w:rsidRPr="00606383">
        <w:rPr>
          <w:b/>
          <w:bCs/>
          <w:sz w:val="22"/>
          <w:szCs w:val="22"/>
          <w:lang w:val="ru-RU"/>
        </w:rPr>
        <w:t>:</w:t>
      </w:r>
    </w:p>
    <w:tbl>
      <w:tblPr>
        <w:tblW w:w="10435" w:type="dxa"/>
        <w:jc w:val="center"/>
        <w:tblInd w:w="11" w:type="dxa"/>
        <w:tblLook w:val="04A0"/>
      </w:tblPr>
      <w:tblGrid>
        <w:gridCol w:w="2623"/>
        <w:gridCol w:w="7812"/>
      </w:tblGrid>
      <w:tr w:rsidR="00EA219F" w:rsidRPr="00606383" w:rsidTr="000A31F5">
        <w:trPr>
          <w:jc w:val="center"/>
        </w:trPr>
        <w:tc>
          <w:tcPr>
            <w:tcW w:w="2623" w:type="dxa"/>
          </w:tcPr>
          <w:p w:rsidR="00296C75" w:rsidRPr="00606383" w:rsidRDefault="00296C75" w:rsidP="004B045E">
            <w:pPr>
              <w:jc w:val="both"/>
              <w:rPr>
                <w:sz w:val="22"/>
                <w:szCs w:val="22"/>
                <w:lang w:val="ru-RU"/>
              </w:rPr>
            </w:pPr>
          </w:p>
          <w:p w:rsidR="000A31F5" w:rsidRPr="00606383" w:rsidRDefault="000A31F5" w:rsidP="004B045E">
            <w:pPr>
              <w:jc w:val="both"/>
              <w:rPr>
                <w:sz w:val="22"/>
                <w:szCs w:val="22"/>
                <w:lang w:val="ru-RU"/>
              </w:rPr>
            </w:pPr>
          </w:p>
          <w:p w:rsidR="00606383" w:rsidRDefault="00606383" w:rsidP="004B045E">
            <w:pPr>
              <w:jc w:val="both"/>
              <w:rPr>
                <w:rStyle w:val="hps"/>
                <w:sz w:val="22"/>
                <w:szCs w:val="22"/>
                <w:lang w:val="ru-RU"/>
              </w:rPr>
            </w:pPr>
          </w:p>
          <w:p w:rsidR="002B6325" w:rsidRPr="00606383" w:rsidRDefault="00606383" w:rsidP="004B045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rStyle w:val="hps"/>
                <w:sz w:val="22"/>
                <w:szCs w:val="22"/>
                <w:lang w:val="ru-RU"/>
              </w:rPr>
              <w:t>Эксклюзивные удобства в номере</w:t>
            </w:r>
          </w:p>
        </w:tc>
        <w:tc>
          <w:tcPr>
            <w:tcW w:w="7812" w:type="dxa"/>
          </w:tcPr>
          <w:p w:rsidR="00296C75" w:rsidRPr="00606383" w:rsidRDefault="00296C75" w:rsidP="004B045E">
            <w:pPr>
              <w:jc w:val="both"/>
              <w:rPr>
                <w:color w:val="333333"/>
                <w:sz w:val="22"/>
                <w:szCs w:val="22"/>
                <w:lang w:val="ru-RU"/>
              </w:rPr>
            </w:pPr>
          </w:p>
          <w:p w:rsidR="000A31F5" w:rsidRPr="00606383" w:rsidRDefault="000A31F5" w:rsidP="00592970">
            <w:pPr>
              <w:jc w:val="both"/>
              <w:rPr>
                <w:color w:val="333333"/>
                <w:sz w:val="22"/>
                <w:szCs w:val="22"/>
                <w:lang w:val="ru-RU"/>
              </w:rPr>
            </w:pPr>
          </w:p>
          <w:p w:rsidR="000A31F5" w:rsidRPr="00606383" w:rsidRDefault="00344C35" w:rsidP="00344C35">
            <w:pPr>
              <w:tabs>
                <w:tab w:val="left" w:pos="2730"/>
              </w:tabs>
              <w:jc w:val="both"/>
              <w:rPr>
                <w:color w:val="333333"/>
                <w:sz w:val="22"/>
                <w:szCs w:val="22"/>
                <w:lang w:val="ru-RU"/>
              </w:rPr>
            </w:pPr>
            <w:r w:rsidRPr="00606383">
              <w:rPr>
                <w:color w:val="333333"/>
                <w:sz w:val="22"/>
                <w:szCs w:val="22"/>
                <w:lang w:val="ru-RU"/>
              </w:rPr>
              <w:tab/>
            </w:r>
          </w:p>
          <w:p w:rsidR="00592970" w:rsidRPr="00606383" w:rsidRDefault="00606383" w:rsidP="00592970">
            <w:pPr>
              <w:jc w:val="both"/>
              <w:rPr>
                <w:rStyle w:val="hps"/>
                <w:sz w:val="22"/>
                <w:szCs w:val="22"/>
                <w:lang w:val="ru-RU"/>
              </w:rPr>
            </w:pPr>
            <w:r w:rsidRPr="00606383">
              <w:rPr>
                <w:rStyle w:val="hps"/>
                <w:sz w:val="22"/>
                <w:szCs w:val="22"/>
                <w:lang w:val="ru-RU"/>
              </w:rPr>
              <w:t>Фруктовая корзина, состоящая из сезонных фруктов один раз при заезде</w:t>
            </w:r>
          </w:p>
          <w:p w:rsidR="00606383" w:rsidRPr="00606383" w:rsidRDefault="00606383" w:rsidP="00592970">
            <w:pPr>
              <w:jc w:val="both"/>
              <w:rPr>
                <w:color w:val="333333"/>
                <w:sz w:val="24"/>
                <w:szCs w:val="24"/>
                <w:lang w:val="ru-RU"/>
              </w:rPr>
            </w:pPr>
            <w:r w:rsidRPr="00606383">
              <w:rPr>
                <w:rStyle w:val="hps"/>
                <w:sz w:val="22"/>
                <w:szCs w:val="22"/>
                <w:lang w:val="ru-RU"/>
              </w:rPr>
              <w:t>Тапочки и халаты на взрослых для использования в течение отдыха, смена халатов по запросу.</w:t>
            </w:r>
          </w:p>
          <w:p w:rsidR="00592970" w:rsidRPr="00606383" w:rsidRDefault="00592970" w:rsidP="00592970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A219F" w:rsidRPr="00606383" w:rsidTr="000A31F5">
        <w:trPr>
          <w:jc w:val="center"/>
        </w:trPr>
        <w:tc>
          <w:tcPr>
            <w:tcW w:w="2623" w:type="dxa"/>
          </w:tcPr>
          <w:p w:rsidR="000A31F5" w:rsidRPr="00606383" w:rsidRDefault="000A31F5" w:rsidP="000A31F5">
            <w:pPr>
              <w:jc w:val="both"/>
              <w:rPr>
                <w:sz w:val="22"/>
                <w:szCs w:val="22"/>
                <w:lang w:val="ru-RU"/>
              </w:rPr>
            </w:pPr>
          </w:p>
          <w:p w:rsidR="000A31F5" w:rsidRPr="00606383" w:rsidRDefault="000A31F5" w:rsidP="000A31F5">
            <w:pPr>
              <w:jc w:val="both"/>
              <w:rPr>
                <w:sz w:val="22"/>
                <w:szCs w:val="22"/>
                <w:lang w:val="ru-RU"/>
              </w:rPr>
            </w:pPr>
          </w:p>
          <w:p w:rsidR="00592970" w:rsidRPr="00606383" w:rsidRDefault="00606383" w:rsidP="000A31F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rStyle w:val="hps"/>
                <w:sz w:val="22"/>
                <w:szCs w:val="22"/>
                <w:lang w:val="ru-RU"/>
              </w:rPr>
              <w:t>Эксклюзивные напитки</w:t>
            </w:r>
          </w:p>
        </w:tc>
        <w:tc>
          <w:tcPr>
            <w:tcW w:w="7812" w:type="dxa"/>
          </w:tcPr>
          <w:p w:rsidR="000A31F5" w:rsidRPr="00606383" w:rsidRDefault="000A31F5" w:rsidP="00592970">
            <w:pPr>
              <w:jc w:val="both"/>
              <w:rPr>
                <w:color w:val="333333"/>
                <w:sz w:val="22"/>
                <w:szCs w:val="22"/>
                <w:lang w:val="ru-RU"/>
              </w:rPr>
            </w:pPr>
          </w:p>
          <w:p w:rsidR="000A31F5" w:rsidRPr="00606383" w:rsidRDefault="000A31F5" w:rsidP="00592970">
            <w:pPr>
              <w:jc w:val="both"/>
              <w:rPr>
                <w:color w:val="333333"/>
                <w:sz w:val="22"/>
                <w:szCs w:val="22"/>
                <w:lang w:val="ru-RU"/>
              </w:rPr>
            </w:pPr>
          </w:p>
          <w:p w:rsidR="00F26769" w:rsidRDefault="00606383" w:rsidP="00A41A27">
            <w:pPr>
              <w:jc w:val="both"/>
              <w:rPr>
                <w:rStyle w:val="hps"/>
                <w:sz w:val="22"/>
                <w:szCs w:val="22"/>
                <w:lang w:val="ru-RU"/>
              </w:rPr>
            </w:pPr>
            <w:r>
              <w:rPr>
                <w:rStyle w:val="hps"/>
                <w:sz w:val="22"/>
                <w:szCs w:val="22"/>
                <w:lang w:val="ru-RU"/>
              </w:rPr>
              <w:t xml:space="preserve">Бесплатный алкоголь премиум класса и пакетированные соки в английском пабе </w:t>
            </w:r>
            <w:r>
              <w:rPr>
                <w:rStyle w:val="hps"/>
                <w:sz w:val="22"/>
                <w:szCs w:val="22"/>
              </w:rPr>
              <w:t>Bristol</w:t>
            </w:r>
          </w:p>
          <w:p w:rsidR="00606383" w:rsidRPr="00606383" w:rsidRDefault="00606383" w:rsidP="00A41A27">
            <w:pPr>
              <w:jc w:val="both"/>
              <w:rPr>
                <w:color w:val="333333"/>
                <w:sz w:val="24"/>
                <w:szCs w:val="24"/>
                <w:lang w:val="ru-RU"/>
              </w:rPr>
            </w:pPr>
            <w:r>
              <w:rPr>
                <w:rStyle w:val="hps"/>
                <w:sz w:val="22"/>
                <w:szCs w:val="22"/>
                <w:lang w:val="ru-RU"/>
              </w:rPr>
              <w:t>По одной банке премиум</w:t>
            </w:r>
            <w:r w:rsidR="003B0312">
              <w:rPr>
                <w:rStyle w:val="hps"/>
                <w:sz w:val="22"/>
                <w:szCs w:val="22"/>
                <w:lang w:val="ru-RU"/>
              </w:rPr>
              <w:t xml:space="preserve"> пива на взрослого в день (купон)</w:t>
            </w:r>
          </w:p>
          <w:p w:rsidR="000A31F5" w:rsidRPr="00606383" w:rsidRDefault="000A31F5" w:rsidP="00A41A27">
            <w:pPr>
              <w:jc w:val="both"/>
              <w:rPr>
                <w:b/>
                <w:bCs/>
                <w:color w:val="333333"/>
                <w:sz w:val="22"/>
                <w:szCs w:val="22"/>
                <w:lang w:val="ru-RU"/>
              </w:rPr>
            </w:pPr>
          </w:p>
        </w:tc>
      </w:tr>
      <w:tr w:rsidR="00EA219F" w:rsidRPr="003B0312" w:rsidTr="000A31F5">
        <w:trPr>
          <w:trHeight w:val="1062"/>
          <w:jc w:val="center"/>
        </w:trPr>
        <w:tc>
          <w:tcPr>
            <w:tcW w:w="2623" w:type="dxa"/>
          </w:tcPr>
          <w:p w:rsidR="000A31F5" w:rsidRPr="00606383" w:rsidRDefault="000A31F5" w:rsidP="00B640F0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E73064" w:rsidRDefault="00E73064" w:rsidP="00B640F0">
            <w:pPr>
              <w:jc w:val="both"/>
              <w:rPr>
                <w:rStyle w:val="hps"/>
                <w:sz w:val="22"/>
                <w:szCs w:val="22"/>
                <w:lang w:val="de-DE"/>
              </w:rPr>
            </w:pPr>
          </w:p>
          <w:p w:rsidR="0088757A" w:rsidRPr="003B0312" w:rsidRDefault="003B0312" w:rsidP="00B640F0">
            <w:pPr>
              <w:jc w:val="both"/>
              <w:rPr>
                <w:b/>
                <w:smallCaps/>
                <w:sz w:val="22"/>
                <w:szCs w:val="22"/>
                <w:lang w:val="ru-RU"/>
              </w:rPr>
            </w:pPr>
            <w:r>
              <w:rPr>
                <w:rStyle w:val="hps"/>
                <w:sz w:val="22"/>
                <w:szCs w:val="22"/>
                <w:lang w:val="ru-RU"/>
              </w:rPr>
              <w:t>Бесплатные услуги</w:t>
            </w:r>
          </w:p>
        </w:tc>
        <w:tc>
          <w:tcPr>
            <w:tcW w:w="7812" w:type="dxa"/>
          </w:tcPr>
          <w:p w:rsidR="000A31F5" w:rsidRPr="003B0312" w:rsidRDefault="000A31F5" w:rsidP="000A31F5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E73064" w:rsidRDefault="00E73064" w:rsidP="0074778C">
            <w:pPr>
              <w:rPr>
                <w:rStyle w:val="hps"/>
                <w:sz w:val="22"/>
                <w:szCs w:val="22"/>
                <w:lang w:val="de-DE"/>
              </w:rPr>
            </w:pPr>
          </w:p>
          <w:p w:rsidR="00A80997" w:rsidRDefault="003B0312" w:rsidP="0074778C">
            <w:pPr>
              <w:rPr>
                <w:rStyle w:val="hps"/>
                <w:sz w:val="22"/>
                <w:szCs w:val="22"/>
                <w:lang w:val="ru-RU"/>
              </w:rPr>
            </w:pPr>
            <w:r>
              <w:rPr>
                <w:rStyle w:val="hps"/>
                <w:sz w:val="22"/>
                <w:szCs w:val="22"/>
                <w:lang w:val="ru-RU"/>
              </w:rPr>
              <w:t>По одному бесплатному кальяну на взрослого (купон)</w:t>
            </w:r>
          </w:p>
          <w:p w:rsidR="003B0312" w:rsidRPr="003B0312" w:rsidRDefault="003B0312" w:rsidP="0074778C">
            <w:pPr>
              <w:rPr>
                <w:b/>
                <w:smallCaps/>
                <w:sz w:val="22"/>
                <w:szCs w:val="22"/>
                <w:lang w:val="ru-RU"/>
              </w:rPr>
            </w:pPr>
            <w:r w:rsidRPr="003B0312">
              <w:rPr>
                <w:rStyle w:val="hps"/>
                <w:sz w:val="22"/>
                <w:szCs w:val="22"/>
                <w:lang w:val="ru-RU"/>
              </w:rPr>
              <w:t xml:space="preserve">Одно бесплатное </w:t>
            </w:r>
            <w:r>
              <w:rPr>
                <w:rStyle w:val="hps"/>
                <w:sz w:val="22"/>
                <w:szCs w:val="22"/>
                <w:lang w:val="ru-RU"/>
              </w:rPr>
              <w:t>использование прачечной</w:t>
            </w:r>
            <w:r w:rsidRPr="003B0312">
              <w:rPr>
                <w:rStyle w:val="hps"/>
                <w:sz w:val="22"/>
                <w:szCs w:val="22"/>
                <w:lang w:val="ru-RU"/>
              </w:rPr>
              <w:t xml:space="preserve"> (купон)</w:t>
            </w:r>
          </w:p>
        </w:tc>
      </w:tr>
      <w:tr w:rsidR="00EA219F" w:rsidRPr="003B0312" w:rsidTr="000A31F5">
        <w:trPr>
          <w:jc w:val="center"/>
        </w:trPr>
        <w:tc>
          <w:tcPr>
            <w:tcW w:w="2623" w:type="dxa"/>
          </w:tcPr>
          <w:p w:rsidR="000A31F5" w:rsidRPr="003B0312" w:rsidRDefault="000A31F5" w:rsidP="00544418">
            <w:pPr>
              <w:jc w:val="both"/>
              <w:rPr>
                <w:sz w:val="22"/>
                <w:szCs w:val="22"/>
                <w:lang w:val="ru-RU"/>
              </w:rPr>
            </w:pPr>
          </w:p>
          <w:p w:rsidR="00E73064" w:rsidRDefault="00E73064" w:rsidP="00544418">
            <w:pPr>
              <w:jc w:val="both"/>
              <w:rPr>
                <w:rStyle w:val="hps"/>
                <w:sz w:val="22"/>
                <w:szCs w:val="22"/>
                <w:lang w:val="de-DE"/>
              </w:rPr>
            </w:pPr>
          </w:p>
          <w:p w:rsidR="00E73064" w:rsidRDefault="00E73064" w:rsidP="00544418">
            <w:pPr>
              <w:jc w:val="both"/>
              <w:rPr>
                <w:rStyle w:val="hps"/>
                <w:sz w:val="22"/>
                <w:szCs w:val="22"/>
                <w:lang w:val="de-DE"/>
              </w:rPr>
            </w:pPr>
          </w:p>
          <w:p w:rsidR="000A31F5" w:rsidRPr="003B0312" w:rsidRDefault="003B0312" w:rsidP="0054441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rStyle w:val="hps"/>
                <w:sz w:val="22"/>
                <w:szCs w:val="22"/>
                <w:lang w:val="ru-RU"/>
              </w:rPr>
              <w:t>Бесплатное посещение особых ресторанов</w:t>
            </w:r>
          </w:p>
        </w:tc>
        <w:tc>
          <w:tcPr>
            <w:tcW w:w="7812" w:type="dxa"/>
          </w:tcPr>
          <w:p w:rsidR="000A31F5" w:rsidRPr="003B0312" w:rsidRDefault="000A31F5" w:rsidP="001054BE">
            <w:pPr>
              <w:rPr>
                <w:sz w:val="22"/>
                <w:szCs w:val="22"/>
                <w:lang w:val="ru-RU"/>
              </w:rPr>
            </w:pPr>
          </w:p>
          <w:p w:rsidR="00E73064" w:rsidRDefault="00E73064" w:rsidP="001054BE">
            <w:pPr>
              <w:rPr>
                <w:rStyle w:val="hps"/>
                <w:sz w:val="22"/>
                <w:szCs w:val="22"/>
                <w:lang w:val="de-DE"/>
              </w:rPr>
            </w:pPr>
          </w:p>
          <w:p w:rsidR="00E73064" w:rsidRDefault="00E73064" w:rsidP="001054BE">
            <w:pPr>
              <w:rPr>
                <w:rStyle w:val="hps"/>
                <w:sz w:val="22"/>
                <w:szCs w:val="22"/>
                <w:lang w:val="de-DE"/>
              </w:rPr>
            </w:pPr>
          </w:p>
          <w:p w:rsidR="000A31F5" w:rsidRDefault="003B0312" w:rsidP="001054BE">
            <w:pPr>
              <w:rPr>
                <w:rStyle w:val="hps"/>
                <w:sz w:val="22"/>
                <w:szCs w:val="22"/>
                <w:lang w:val="ru-RU"/>
              </w:rPr>
            </w:pPr>
            <w:r>
              <w:rPr>
                <w:rStyle w:val="hps"/>
                <w:sz w:val="22"/>
                <w:szCs w:val="22"/>
                <w:lang w:val="ru-RU"/>
              </w:rPr>
              <w:t>Бесплатное посещение особых платных ресторанов (основное меню):</w:t>
            </w:r>
          </w:p>
          <w:p w:rsidR="003B0312" w:rsidRPr="003B0312" w:rsidRDefault="003B0312" w:rsidP="001054BE">
            <w:pPr>
              <w:rPr>
                <w:rStyle w:val="hps"/>
                <w:sz w:val="22"/>
                <w:szCs w:val="22"/>
                <w:lang w:val="ru-RU"/>
              </w:rPr>
            </w:pPr>
            <w:r w:rsidRPr="003B0312">
              <w:rPr>
                <w:rStyle w:val="hps"/>
                <w:sz w:val="22"/>
                <w:szCs w:val="22"/>
                <w:lang w:val="ru-RU"/>
              </w:rPr>
              <w:t xml:space="preserve">Японский ресторан </w:t>
            </w:r>
            <w:r w:rsidRPr="003B0312">
              <w:rPr>
                <w:rStyle w:val="hps"/>
                <w:sz w:val="22"/>
                <w:szCs w:val="22"/>
              </w:rPr>
              <w:t>Sayonara</w:t>
            </w:r>
            <w:r w:rsidRPr="003B0312">
              <w:rPr>
                <w:rStyle w:val="hps"/>
                <w:sz w:val="22"/>
                <w:szCs w:val="22"/>
                <w:lang w:val="ru-RU"/>
              </w:rPr>
              <w:t>, предлагающий японскую и дальневосточную кухню</w:t>
            </w:r>
          </w:p>
          <w:p w:rsidR="003B0312" w:rsidRPr="003B0312" w:rsidRDefault="003B0312" w:rsidP="001054BE">
            <w:pPr>
              <w:rPr>
                <w:rStyle w:val="hps"/>
                <w:sz w:val="22"/>
                <w:szCs w:val="22"/>
                <w:lang w:val="ru-RU"/>
              </w:rPr>
            </w:pPr>
            <w:r w:rsidRPr="003B0312">
              <w:rPr>
                <w:rStyle w:val="hps"/>
                <w:sz w:val="22"/>
                <w:szCs w:val="22"/>
                <w:lang w:val="ru-RU"/>
              </w:rPr>
              <w:t xml:space="preserve">Индийский ресторан, предлагающий традиционную индийскую кухню (в сестринском отеле </w:t>
            </w:r>
            <w:r w:rsidRPr="003B0312">
              <w:rPr>
                <w:rStyle w:val="hps"/>
                <w:sz w:val="22"/>
                <w:szCs w:val="22"/>
              </w:rPr>
              <w:t>Serenity</w:t>
            </w:r>
            <w:r w:rsidRPr="003B0312">
              <w:rPr>
                <w:rStyle w:val="hps"/>
                <w:sz w:val="22"/>
                <w:szCs w:val="22"/>
                <w:lang w:val="ru-RU"/>
              </w:rPr>
              <w:t xml:space="preserve"> </w:t>
            </w:r>
            <w:r w:rsidRPr="003B0312">
              <w:rPr>
                <w:rStyle w:val="hps"/>
                <w:sz w:val="22"/>
                <w:szCs w:val="22"/>
              </w:rPr>
              <w:t>Beach</w:t>
            </w:r>
            <w:r w:rsidRPr="003B0312">
              <w:rPr>
                <w:rStyle w:val="hps"/>
                <w:sz w:val="22"/>
                <w:szCs w:val="22"/>
                <w:lang w:val="ru-RU"/>
              </w:rPr>
              <w:t>)</w:t>
            </w:r>
          </w:p>
          <w:p w:rsidR="003B0312" w:rsidRPr="003B0312" w:rsidRDefault="003B0312" w:rsidP="001054BE">
            <w:pPr>
              <w:rPr>
                <w:sz w:val="22"/>
                <w:szCs w:val="22"/>
              </w:rPr>
            </w:pPr>
            <w:r w:rsidRPr="003B0312">
              <w:rPr>
                <w:rStyle w:val="hps"/>
                <w:sz w:val="22"/>
                <w:szCs w:val="22"/>
                <w:lang w:val="ru-RU"/>
              </w:rPr>
              <w:t xml:space="preserve">Бар и Ресторан </w:t>
            </w:r>
            <w:r w:rsidRPr="003B0312">
              <w:rPr>
                <w:rStyle w:val="hps"/>
                <w:sz w:val="22"/>
                <w:szCs w:val="22"/>
              </w:rPr>
              <w:t>Royal</w:t>
            </w:r>
            <w:r w:rsidRPr="003B0312">
              <w:rPr>
                <w:rStyle w:val="hps"/>
                <w:sz w:val="22"/>
                <w:szCs w:val="22"/>
                <w:lang w:val="ru-RU"/>
              </w:rPr>
              <w:t xml:space="preserve"> </w:t>
            </w:r>
            <w:r w:rsidRPr="003B0312">
              <w:rPr>
                <w:rStyle w:val="hps"/>
                <w:sz w:val="22"/>
                <w:szCs w:val="22"/>
              </w:rPr>
              <w:t>Lounge</w:t>
            </w:r>
            <w:r w:rsidRPr="003B0312">
              <w:rPr>
                <w:rStyle w:val="hps"/>
                <w:sz w:val="22"/>
                <w:szCs w:val="22"/>
                <w:lang w:val="ru-RU"/>
              </w:rPr>
              <w:t xml:space="preserve">, предлагающий французскую и швейцарскую кухню (в сестринском отеле </w:t>
            </w:r>
            <w:r w:rsidRPr="003B0312">
              <w:rPr>
                <w:rStyle w:val="hps"/>
                <w:sz w:val="22"/>
                <w:szCs w:val="22"/>
              </w:rPr>
              <w:t>Serenity Beach)</w:t>
            </w:r>
          </w:p>
        </w:tc>
      </w:tr>
      <w:tr w:rsidR="00EA219F" w:rsidRPr="003B0312" w:rsidTr="000A31F5">
        <w:trPr>
          <w:jc w:val="center"/>
        </w:trPr>
        <w:tc>
          <w:tcPr>
            <w:tcW w:w="2623" w:type="dxa"/>
          </w:tcPr>
          <w:p w:rsidR="00F26769" w:rsidRPr="003B0312" w:rsidRDefault="00F26769" w:rsidP="004B045E">
            <w:pPr>
              <w:jc w:val="both"/>
              <w:rPr>
                <w:sz w:val="22"/>
                <w:szCs w:val="22"/>
                <w:lang w:val="ru-RU"/>
              </w:rPr>
            </w:pPr>
          </w:p>
          <w:p w:rsidR="000A31F5" w:rsidRPr="003B0312" w:rsidRDefault="000A31F5" w:rsidP="004B045E">
            <w:pPr>
              <w:jc w:val="both"/>
              <w:rPr>
                <w:b/>
                <w:smallCaps/>
                <w:sz w:val="22"/>
                <w:szCs w:val="22"/>
                <w:lang w:val="ru-RU"/>
              </w:rPr>
            </w:pPr>
          </w:p>
        </w:tc>
        <w:tc>
          <w:tcPr>
            <w:tcW w:w="7812" w:type="dxa"/>
          </w:tcPr>
          <w:p w:rsidR="000A31F5" w:rsidRPr="003B0312" w:rsidRDefault="000A31F5" w:rsidP="00BA227B">
            <w:pPr>
              <w:jc w:val="both"/>
              <w:rPr>
                <w:smallCaps/>
                <w:sz w:val="22"/>
                <w:szCs w:val="22"/>
                <w:lang w:val="ru-RU"/>
              </w:rPr>
            </w:pPr>
          </w:p>
          <w:p w:rsidR="000A31F5" w:rsidRPr="003B0312" w:rsidRDefault="000A31F5" w:rsidP="00BA227B">
            <w:pPr>
              <w:jc w:val="both"/>
              <w:rPr>
                <w:smallCaps/>
                <w:sz w:val="22"/>
                <w:szCs w:val="22"/>
                <w:lang w:val="ru-RU"/>
              </w:rPr>
            </w:pPr>
          </w:p>
          <w:p w:rsidR="000A31F5" w:rsidRPr="003B0312" w:rsidRDefault="000A31F5" w:rsidP="00BA227B">
            <w:pPr>
              <w:jc w:val="both"/>
              <w:rPr>
                <w:smallCaps/>
                <w:sz w:val="22"/>
                <w:szCs w:val="22"/>
                <w:lang w:val="ru-RU"/>
              </w:rPr>
            </w:pPr>
          </w:p>
          <w:p w:rsidR="000A31F5" w:rsidRPr="003B0312" w:rsidRDefault="000A31F5" w:rsidP="00BA227B">
            <w:pPr>
              <w:jc w:val="both"/>
              <w:rPr>
                <w:smallCaps/>
                <w:sz w:val="22"/>
                <w:szCs w:val="22"/>
                <w:lang w:val="ru-RU"/>
              </w:rPr>
            </w:pPr>
          </w:p>
          <w:p w:rsidR="00E73064" w:rsidRPr="003B0312" w:rsidRDefault="00E73064" w:rsidP="00BA227B">
            <w:pPr>
              <w:jc w:val="both"/>
              <w:rPr>
                <w:smallCaps/>
                <w:sz w:val="22"/>
                <w:szCs w:val="22"/>
                <w:lang w:val="ru-RU"/>
              </w:rPr>
            </w:pPr>
          </w:p>
          <w:p w:rsidR="000A31F5" w:rsidRPr="003B0312" w:rsidRDefault="000A31F5" w:rsidP="00BA227B">
            <w:pPr>
              <w:jc w:val="both"/>
              <w:rPr>
                <w:smallCaps/>
                <w:sz w:val="22"/>
                <w:szCs w:val="22"/>
                <w:lang w:val="ru-RU"/>
              </w:rPr>
            </w:pPr>
          </w:p>
          <w:p w:rsidR="000A31F5" w:rsidRPr="003B0312" w:rsidRDefault="000A31F5" w:rsidP="00BA227B">
            <w:pPr>
              <w:jc w:val="both"/>
              <w:rPr>
                <w:smallCaps/>
                <w:sz w:val="22"/>
                <w:szCs w:val="22"/>
                <w:lang w:val="ru-RU"/>
              </w:rPr>
            </w:pPr>
          </w:p>
          <w:p w:rsidR="000A31F5" w:rsidRPr="003B0312" w:rsidRDefault="000A31F5" w:rsidP="00BA227B">
            <w:pPr>
              <w:jc w:val="both"/>
              <w:rPr>
                <w:smallCaps/>
                <w:sz w:val="22"/>
                <w:szCs w:val="22"/>
                <w:lang w:val="ru-RU"/>
              </w:rPr>
            </w:pPr>
          </w:p>
          <w:p w:rsidR="000A31F5" w:rsidRPr="003B0312" w:rsidRDefault="000A31F5" w:rsidP="00BA227B">
            <w:pPr>
              <w:jc w:val="both"/>
              <w:rPr>
                <w:smallCaps/>
                <w:sz w:val="22"/>
                <w:szCs w:val="22"/>
                <w:lang w:val="ru-RU"/>
              </w:rPr>
            </w:pPr>
          </w:p>
          <w:p w:rsidR="000A31F5" w:rsidRPr="003B0312" w:rsidRDefault="000A31F5" w:rsidP="00BA227B">
            <w:pPr>
              <w:jc w:val="both"/>
              <w:rPr>
                <w:smallCaps/>
                <w:sz w:val="22"/>
                <w:szCs w:val="22"/>
                <w:lang w:val="ru-RU"/>
              </w:rPr>
            </w:pPr>
          </w:p>
        </w:tc>
      </w:tr>
    </w:tbl>
    <w:p w:rsidR="0033773A" w:rsidRPr="00432565" w:rsidRDefault="0033773A" w:rsidP="0033773A">
      <w:pPr>
        <w:jc w:val="center"/>
        <w:rPr>
          <w:b/>
          <w:bCs/>
          <w:i/>
          <w:sz w:val="22"/>
          <w:szCs w:val="22"/>
        </w:rPr>
      </w:pPr>
      <w:r w:rsidRPr="00432565">
        <w:rPr>
          <w:b/>
          <w:bCs/>
          <w:i/>
          <w:sz w:val="22"/>
          <w:szCs w:val="22"/>
        </w:rPr>
        <w:t xml:space="preserve">Times and location are subject to changes without prior notice according </w:t>
      </w:r>
    </w:p>
    <w:p w:rsidR="0033773A" w:rsidRPr="00432565" w:rsidRDefault="0033773A" w:rsidP="00432565">
      <w:pPr>
        <w:jc w:val="center"/>
        <w:rPr>
          <w:b/>
          <w:bCs/>
          <w:i/>
          <w:sz w:val="22"/>
          <w:szCs w:val="22"/>
        </w:rPr>
      </w:pPr>
      <w:r w:rsidRPr="00432565">
        <w:rPr>
          <w:b/>
          <w:bCs/>
          <w:i/>
          <w:sz w:val="22"/>
          <w:szCs w:val="22"/>
        </w:rPr>
        <w:t>to seasonality and weather conditions.</w:t>
      </w:r>
    </w:p>
    <w:sectPr w:rsidR="0033773A" w:rsidRPr="00432565" w:rsidSect="00296C75">
      <w:headerReference w:type="default" r:id="rId8"/>
      <w:footerReference w:type="default" r:id="rId9"/>
      <w:pgSz w:w="11907" w:h="16840" w:code="9"/>
      <w:pgMar w:top="720" w:right="992" w:bottom="720" w:left="851" w:header="63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4FB" w:rsidRDefault="006754FB">
      <w:r>
        <w:separator/>
      </w:r>
    </w:p>
  </w:endnote>
  <w:endnote w:type="continuationSeparator" w:id="1">
    <w:p w:rsidR="006754FB" w:rsidRDefault="00675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75" w:rsidRPr="00476229" w:rsidRDefault="00296C75" w:rsidP="00296C75">
    <w:pPr>
      <w:pStyle w:val="Footer"/>
      <w:jc w:val="center"/>
      <w:rPr>
        <w:sz w:val="16"/>
        <w:szCs w:val="16"/>
      </w:rPr>
    </w:pPr>
    <w:r w:rsidRPr="00476229">
      <w:rPr>
        <w:sz w:val="16"/>
        <w:szCs w:val="16"/>
      </w:rPr>
      <w:t>Cairo Sales office 86 Sakr Kourich Buildings, Heliopolis, Cairo, Egypt</w:t>
    </w:r>
  </w:p>
  <w:p w:rsidR="00296C75" w:rsidRPr="00476229" w:rsidRDefault="00296C75" w:rsidP="00296C75">
    <w:pPr>
      <w:pStyle w:val="Footer"/>
      <w:jc w:val="center"/>
      <w:rPr>
        <w:sz w:val="16"/>
        <w:szCs w:val="16"/>
      </w:rPr>
    </w:pPr>
    <w:r w:rsidRPr="00476229">
      <w:rPr>
        <w:sz w:val="16"/>
        <w:szCs w:val="16"/>
      </w:rPr>
      <w:t xml:space="preserve">Phone: +202 226 83653 / Fax: +202 226 83654 / E-Mail: </w:t>
    </w:r>
    <w:hyperlink r:id="rId1" w:history="1">
      <w:r w:rsidRPr="00476229">
        <w:rPr>
          <w:rStyle w:val="Hyperlink"/>
          <w:sz w:val="16"/>
          <w:szCs w:val="16"/>
        </w:rPr>
        <w:t>Sales@serenitymakadi.com</w:t>
      </w:r>
    </w:hyperlink>
  </w:p>
  <w:p w:rsidR="00296C75" w:rsidRPr="00476229" w:rsidRDefault="00296C75" w:rsidP="00296C75">
    <w:pPr>
      <w:pStyle w:val="Footer"/>
      <w:jc w:val="center"/>
      <w:rPr>
        <w:sz w:val="16"/>
        <w:szCs w:val="16"/>
      </w:rPr>
    </w:pPr>
    <w:r w:rsidRPr="00476229">
      <w:rPr>
        <w:sz w:val="16"/>
        <w:szCs w:val="16"/>
      </w:rPr>
      <w:t xml:space="preserve">Serenity </w:t>
    </w:r>
    <w:r>
      <w:rPr>
        <w:sz w:val="16"/>
        <w:szCs w:val="16"/>
      </w:rPr>
      <w:t>Fun City</w:t>
    </w:r>
    <w:r w:rsidRPr="00476229">
      <w:rPr>
        <w:sz w:val="16"/>
        <w:szCs w:val="16"/>
      </w:rPr>
      <w:t>, 36 km Hurghada – Safaga Road – Makadi Bay  / P.O.Box 324, Red Sea, Egypt</w:t>
    </w:r>
  </w:p>
  <w:p w:rsidR="00296C75" w:rsidRPr="00476229" w:rsidRDefault="00296C75" w:rsidP="00296C75">
    <w:pPr>
      <w:pStyle w:val="Footer"/>
      <w:jc w:val="center"/>
      <w:rPr>
        <w:sz w:val="16"/>
        <w:szCs w:val="16"/>
        <w:rtl/>
      </w:rPr>
    </w:pPr>
    <w:r w:rsidRPr="00476229">
      <w:rPr>
        <w:sz w:val="16"/>
        <w:szCs w:val="16"/>
      </w:rPr>
      <w:t xml:space="preserve">Telephone: (+20) 653 590 960 / Fax: (+20) 653 590 970 E-mail: </w:t>
    </w:r>
    <w:hyperlink r:id="rId2" w:history="1">
      <w:r w:rsidRPr="00476229">
        <w:rPr>
          <w:rStyle w:val="Hyperlink"/>
          <w:sz w:val="16"/>
          <w:szCs w:val="16"/>
        </w:rPr>
        <w:t>info@serenitymakadi.com</w:t>
      </w:r>
    </w:hyperlink>
  </w:p>
  <w:p w:rsidR="00296C75" w:rsidRPr="00476229" w:rsidRDefault="00296C75" w:rsidP="00296C75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4FB" w:rsidRDefault="006754FB">
      <w:r>
        <w:separator/>
      </w:r>
    </w:p>
  </w:footnote>
  <w:footnote w:type="continuationSeparator" w:id="1">
    <w:p w:rsidR="006754FB" w:rsidRDefault="00675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75" w:rsidRDefault="00975684" w:rsidP="00A002A0">
    <w:pPr>
      <w:pStyle w:val="Header"/>
      <w:jc w:val="center"/>
      <w:rPr>
        <w:noProof/>
      </w:rPr>
    </w:pPr>
    <w:r>
      <w:rPr>
        <w:noProof/>
      </w:rPr>
      <w:drawing>
        <wp:inline distT="0" distB="0" distL="0" distR="0">
          <wp:extent cx="1990725" cy="819150"/>
          <wp:effectExtent l="19050" t="0" r="9525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525A" w:rsidRDefault="007A525A" w:rsidP="00A002A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081D"/>
    <w:multiLevelType w:val="hybridMultilevel"/>
    <w:tmpl w:val="C7CC9B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7D0519"/>
    <w:multiLevelType w:val="hybridMultilevel"/>
    <w:tmpl w:val="948AEBC0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">
    <w:nsid w:val="5495199C"/>
    <w:multiLevelType w:val="hybridMultilevel"/>
    <w:tmpl w:val="3F287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1"/>
  <w:stylePaneFormatFilter w:val="3F01"/>
  <w:defaultTabStop w:val="720"/>
  <w:characterSpacingControl w:val="doNotCompress"/>
  <w:hdrShapeDefaults>
    <o:shapedefaults v:ext="edit" spidmax="2150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23686"/>
    <w:rsid w:val="00020859"/>
    <w:rsid w:val="000407A7"/>
    <w:rsid w:val="00040CCF"/>
    <w:rsid w:val="000521EB"/>
    <w:rsid w:val="00064A64"/>
    <w:rsid w:val="00065BFB"/>
    <w:rsid w:val="00070A0F"/>
    <w:rsid w:val="000736BB"/>
    <w:rsid w:val="00082F0D"/>
    <w:rsid w:val="00086112"/>
    <w:rsid w:val="000961B6"/>
    <w:rsid w:val="000A31F5"/>
    <w:rsid w:val="000A495F"/>
    <w:rsid w:val="000B2F67"/>
    <w:rsid w:val="000C6598"/>
    <w:rsid w:val="000D4CFE"/>
    <w:rsid w:val="000E0282"/>
    <w:rsid w:val="000E07C1"/>
    <w:rsid w:val="000F3DB4"/>
    <w:rsid w:val="000F3ED8"/>
    <w:rsid w:val="000F6968"/>
    <w:rsid w:val="001054BE"/>
    <w:rsid w:val="0011392E"/>
    <w:rsid w:val="00123EF5"/>
    <w:rsid w:val="00124C3C"/>
    <w:rsid w:val="00125BB0"/>
    <w:rsid w:val="00130816"/>
    <w:rsid w:val="001605EB"/>
    <w:rsid w:val="00170F31"/>
    <w:rsid w:val="001823B5"/>
    <w:rsid w:val="0018577E"/>
    <w:rsid w:val="00197CB6"/>
    <w:rsid w:val="001B10FA"/>
    <w:rsid w:val="001C151C"/>
    <w:rsid w:val="001E5DDD"/>
    <w:rsid w:val="001E610A"/>
    <w:rsid w:val="001F6D91"/>
    <w:rsid w:val="00202038"/>
    <w:rsid w:val="00211BAF"/>
    <w:rsid w:val="00223686"/>
    <w:rsid w:val="00232C2B"/>
    <w:rsid w:val="00234DD5"/>
    <w:rsid w:val="002674A4"/>
    <w:rsid w:val="002746FC"/>
    <w:rsid w:val="0028136A"/>
    <w:rsid w:val="00286E11"/>
    <w:rsid w:val="00291DF3"/>
    <w:rsid w:val="00296C75"/>
    <w:rsid w:val="002973E2"/>
    <w:rsid w:val="002A2C7B"/>
    <w:rsid w:val="002A35A4"/>
    <w:rsid w:val="002B4C90"/>
    <w:rsid w:val="002B6325"/>
    <w:rsid w:val="002D6CD2"/>
    <w:rsid w:val="002D7E2C"/>
    <w:rsid w:val="002E2356"/>
    <w:rsid w:val="002E3427"/>
    <w:rsid w:val="002F5971"/>
    <w:rsid w:val="002F7BFB"/>
    <w:rsid w:val="00320C51"/>
    <w:rsid w:val="00323636"/>
    <w:rsid w:val="00324626"/>
    <w:rsid w:val="00324B5C"/>
    <w:rsid w:val="00335645"/>
    <w:rsid w:val="0033773A"/>
    <w:rsid w:val="00344C35"/>
    <w:rsid w:val="003674DC"/>
    <w:rsid w:val="00367DA9"/>
    <w:rsid w:val="0037245C"/>
    <w:rsid w:val="003873D3"/>
    <w:rsid w:val="003966A6"/>
    <w:rsid w:val="003A16A4"/>
    <w:rsid w:val="003A2681"/>
    <w:rsid w:val="003A3679"/>
    <w:rsid w:val="003B0312"/>
    <w:rsid w:val="003B47D4"/>
    <w:rsid w:val="003D2DFC"/>
    <w:rsid w:val="003D599A"/>
    <w:rsid w:val="003E16A3"/>
    <w:rsid w:val="003E31CC"/>
    <w:rsid w:val="003E54DC"/>
    <w:rsid w:val="003F4D0B"/>
    <w:rsid w:val="00407A78"/>
    <w:rsid w:val="004159AE"/>
    <w:rsid w:val="00432565"/>
    <w:rsid w:val="004358FA"/>
    <w:rsid w:val="004554F6"/>
    <w:rsid w:val="004564D4"/>
    <w:rsid w:val="004573E5"/>
    <w:rsid w:val="0046317D"/>
    <w:rsid w:val="00467450"/>
    <w:rsid w:val="00476229"/>
    <w:rsid w:val="004A1F8D"/>
    <w:rsid w:val="004B045E"/>
    <w:rsid w:val="004B36EA"/>
    <w:rsid w:val="004B503C"/>
    <w:rsid w:val="004B510E"/>
    <w:rsid w:val="004D53D9"/>
    <w:rsid w:val="004E3A81"/>
    <w:rsid w:val="004F2852"/>
    <w:rsid w:val="00501CF1"/>
    <w:rsid w:val="0051107E"/>
    <w:rsid w:val="00514723"/>
    <w:rsid w:val="00515134"/>
    <w:rsid w:val="00522DF2"/>
    <w:rsid w:val="00525745"/>
    <w:rsid w:val="00527563"/>
    <w:rsid w:val="0053365A"/>
    <w:rsid w:val="0054102D"/>
    <w:rsid w:val="00544418"/>
    <w:rsid w:val="00564801"/>
    <w:rsid w:val="00572E51"/>
    <w:rsid w:val="005765E2"/>
    <w:rsid w:val="00592970"/>
    <w:rsid w:val="00595A24"/>
    <w:rsid w:val="005A011C"/>
    <w:rsid w:val="005A20A6"/>
    <w:rsid w:val="005A24CF"/>
    <w:rsid w:val="005A4F7E"/>
    <w:rsid w:val="005A5122"/>
    <w:rsid w:val="005C20EC"/>
    <w:rsid w:val="005D3918"/>
    <w:rsid w:val="005D77E7"/>
    <w:rsid w:val="005E6C5D"/>
    <w:rsid w:val="005F2BA5"/>
    <w:rsid w:val="005F46EC"/>
    <w:rsid w:val="006060D1"/>
    <w:rsid w:val="00606383"/>
    <w:rsid w:val="0061718F"/>
    <w:rsid w:val="00627B06"/>
    <w:rsid w:val="006436B4"/>
    <w:rsid w:val="006462F9"/>
    <w:rsid w:val="0065037D"/>
    <w:rsid w:val="006511D0"/>
    <w:rsid w:val="0065139A"/>
    <w:rsid w:val="006640FD"/>
    <w:rsid w:val="00665E72"/>
    <w:rsid w:val="00670F75"/>
    <w:rsid w:val="006754FB"/>
    <w:rsid w:val="00681AA5"/>
    <w:rsid w:val="0068482D"/>
    <w:rsid w:val="00692CDF"/>
    <w:rsid w:val="00696A3C"/>
    <w:rsid w:val="006B0B48"/>
    <w:rsid w:val="006C07E1"/>
    <w:rsid w:val="006E0409"/>
    <w:rsid w:val="006E1F97"/>
    <w:rsid w:val="006E2528"/>
    <w:rsid w:val="006E519B"/>
    <w:rsid w:val="006F3D4B"/>
    <w:rsid w:val="006F4499"/>
    <w:rsid w:val="0070796F"/>
    <w:rsid w:val="00710BBB"/>
    <w:rsid w:val="00712411"/>
    <w:rsid w:val="00712A31"/>
    <w:rsid w:val="00715907"/>
    <w:rsid w:val="007333B5"/>
    <w:rsid w:val="00741691"/>
    <w:rsid w:val="0074778C"/>
    <w:rsid w:val="00747D9D"/>
    <w:rsid w:val="007536BE"/>
    <w:rsid w:val="007577EE"/>
    <w:rsid w:val="007734E9"/>
    <w:rsid w:val="0077512D"/>
    <w:rsid w:val="007778F9"/>
    <w:rsid w:val="00783343"/>
    <w:rsid w:val="007928A5"/>
    <w:rsid w:val="007A525A"/>
    <w:rsid w:val="007B0C02"/>
    <w:rsid w:val="007B2A86"/>
    <w:rsid w:val="007B7074"/>
    <w:rsid w:val="007C5E8E"/>
    <w:rsid w:val="007C7FC6"/>
    <w:rsid w:val="007D0DD8"/>
    <w:rsid w:val="007E12A6"/>
    <w:rsid w:val="007F28FE"/>
    <w:rsid w:val="007F4560"/>
    <w:rsid w:val="007F50E9"/>
    <w:rsid w:val="00803FD4"/>
    <w:rsid w:val="0082184D"/>
    <w:rsid w:val="00821FC4"/>
    <w:rsid w:val="00831350"/>
    <w:rsid w:val="008329F9"/>
    <w:rsid w:val="00841C3D"/>
    <w:rsid w:val="0084368E"/>
    <w:rsid w:val="008450CB"/>
    <w:rsid w:val="008509D6"/>
    <w:rsid w:val="00853A74"/>
    <w:rsid w:val="00862C93"/>
    <w:rsid w:val="0086723E"/>
    <w:rsid w:val="00870EC5"/>
    <w:rsid w:val="00872CDB"/>
    <w:rsid w:val="00882012"/>
    <w:rsid w:val="0088757A"/>
    <w:rsid w:val="00890092"/>
    <w:rsid w:val="008961D7"/>
    <w:rsid w:val="008B544B"/>
    <w:rsid w:val="008B64C6"/>
    <w:rsid w:val="008C2756"/>
    <w:rsid w:val="008C7056"/>
    <w:rsid w:val="008D059B"/>
    <w:rsid w:val="008D0E19"/>
    <w:rsid w:val="008E3AF2"/>
    <w:rsid w:val="008F0B9D"/>
    <w:rsid w:val="00902FFE"/>
    <w:rsid w:val="00903C6D"/>
    <w:rsid w:val="009066E0"/>
    <w:rsid w:val="00910FD3"/>
    <w:rsid w:val="0091710D"/>
    <w:rsid w:val="0093153B"/>
    <w:rsid w:val="00942A57"/>
    <w:rsid w:val="009527E9"/>
    <w:rsid w:val="00971129"/>
    <w:rsid w:val="00975684"/>
    <w:rsid w:val="009812CB"/>
    <w:rsid w:val="00995A80"/>
    <w:rsid w:val="00995F78"/>
    <w:rsid w:val="009B7FA6"/>
    <w:rsid w:val="009C25A0"/>
    <w:rsid w:val="009C5F2E"/>
    <w:rsid w:val="009C7F81"/>
    <w:rsid w:val="009D0348"/>
    <w:rsid w:val="009D34D9"/>
    <w:rsid w:val="009E1916"/>
    <w:rsid w:val="009E1B9E"/>
    <w:rsid w:val="009E40BD"/>
    <w:rsid w:val="009E7A37"/>
    <w:rsid w:val="009F43B0"/>
    <w:rsid w:val="00A002A0"/>
    <w:rsid w:val="00A065FF"/>
    <w:rsid w:val="00A158E5"/>
    <w:rsid w:val="00A168B8"/>
    <w:rsid w:val="00A30370"/>
    <w:rsid w:val="00A41A27"/>
    <w:rsid w:val="00A44D9D"/>
    <w:rsid w:val="00A5223E"/>
    <w:rsid w:val="00A609BE"/>
    <w:rsid w:val="00A62B0B"/>
    <w:rsid w:val="00A645FF"/>
    <w:rsid w:val="00A80997"/>
    <w:rsid w:val="00A85DE5"/>
    <w:rsid w:val="00A86600"/>
    <w:rsid w:val="00A94564"/>
    <w:rsid w:val="00A94BEA"/>
    <w:rsid w:val="00AA675E"/>
    <w:rsid w:val="00AB2E5B"/>
    <w:rsid w:val="00AC3B88"/>
    <w:rsid w:val="00AC4052"/>
    <w:rsid w:val="00AC4404"/>
    <w:rsid w:val="00AC5B82"/>
    <w:rsid w:val="00AE0552"/>
    <w:rsid w:val="00AF7AA4"/>
    <w:rsid w:val="00B00B99"/>
    <w:rsid w:val="00B00C9C"/>
    <w:rsid w:val="00B147EC"/>
    <w:rsid w:val="00B155E6"/>
    <w:rsid w:val="00B2531E"/>
    <w:rsid w:val="00B339EE"/>
    <w:rsid w:val="00B36547"/>
    <w:rsid w:val="00B37763"/>
    <w:rsid w:val="00B41161"/>
    <w:rsid w:val="00B44D51"/>
    <w:rsid w:val="00B46379"/>
    <w:rsid w:val="00B527FB"/>
    <w:rsid w:val="00B53E18"/>
    <w:rsid w:val="00B640F0"/>
    <w:rsid w:val="00B67601"/>
    <w:rsid w:val="00B732E6"/>
    <w:rsid w:val="00B75CB1"/>
    <w:rsid w:val="00B82AB0"/>
    <w:rsid w:val="00B92750"/>
    <w:rsid w:val="00B944D6"/>
    <w:rsid w:val="00BA227B"/>
    <w:rsid w:val="00BA2382"/>
    <w:rsid w:val="00BA7691"/>
    <w:rsid w:val="00BB0478"/>
    <w:rsid w:val="00BB5B5C"/>
    <w:rsid w:val="00BC4F48"/>
    <w:rsid w:val="00BD3B8D"/>
    <w:rsid w:val="00BF06AD"/>
    <w:rsid w:val="00C011A4"/>
    <w:rsid w:val="00C140BC"/>
    <w:rsid w:val="00C4691D"/>
    <w:rsid w:val="00C638AD"/>
    <w:rsid w:val="00C84994"/>
    <w:rsid w:val="00C86D5E"/>
    <w:rsid w:val="00C905EE"/>
    <w:rsid w:val="00C921C7"/>
    <w:rsid w:val="00CA05A6"/>
    <w:rsid w:val="00CA0B17"/>
    <w:rsid w:val="00CA17D9"/>
    <w:rsid w:val="00CA55B2"/>
    <w:rsid w:val="00CA5BE4"/>
    <w:rsid w:val="00CB1B99"/>
    <w:rsid w:val="00CB2800"/>
    <w:rsid w:val="00CC3EBA"/>
    <w:rsid w:val="00CD105E"/>
    <w:rsid w:val="00CD2355"/>
    <w:rsid w:val="00CD35FB"/>
    <w:rsid w:val="00CD5C77"/>
    <w:rsid w:val="00CF0669"/>
    <w:rsid w:val="00CF0E02"/>
    <w:rsid w:val="00D10FE2"/>
    <w:rsid w:val="00D168B7"/>
    <w:rsid w:val="00D30495"/>
    <w:rsid w:val="00D43A68"/>
    <w:rsid w:val="00D44652"/>
    <w:rsid w:val="00D5652F"/>
    <w:rsid w:val="00D63F61"/>
    <w:rsid w:val="00D81B55"/>
    <w:rsid w:val="00DA0E4E"/>
    <w:rsid w:val="00DA601C"/>
    <w:rsid w:val="00DB13C0"/>
    <w:rsid w:val="00DB232A"/>
    <w:rsid w:val="00DC2766"/>
    <w:rsid w:val="00DC4912"/>
    <w:rsid w:val="00DD3D86"/>
    <w:rsid w:val="00DE1FDE"/>
    <w:rsid w:val="00DF1FC3"/>
    <w:rsid w:val="00DF38E1"/>
    <w:rsid w:val="00DF3C74"/>
    <w:rsid w:val="00DF4BD6"/>
    <w:rsid w:val="00E07FA2"/>
    <w:rsid w:val="00E10298"/>
    <w:rsid w:val="00E12CB7"/>
    <w:rsid w:val="00E158DB"/>
    <w:rsid w:val="00E16428"/>
    <w:rsid w:val="00E21322"/>
    <w:rsid w:val="00E54B13"/>
    <w:rsid w:val="00E54FD4"/>
    <w:rsid w:val="00E65FBC"/>
    <w:rsid w:val="00E73064"/>
    <w:rsid w:val="00EA219F"/>
    <w:rsid w:val="00EA37DC"/>
    <w:rsid w:val="00EA7C6C"/>
    <w:rsid w:val="00EB0A6C"/>
    <w:rsid w:val="00EC1726"/>
    <w:rsid w:val="00ED1F78"/>
    <w:rsid w:val="00ED5C2F"/>
    <w:rsid w:val="00F00733"/>
    <w:rsid w:val="00F027F8"/>
    <w:rsid w:val="00F10C7B"/>
    <w:rsid w:val="00F1655C"/>
    <w:rsid w:val="00F21BE1"/>
    <w:rsid w:val="00F21D56"/>
    <w:rsid w:val="00F26769"/>
    <w:rsid w:val="00F27A86"/>
    <w:rsid w:val="00F30E52"/>
    <w:rsid w:val="00F5418B"/>
    <w:rsid w:val="00F70DF9"/>
    <w:rsid w:val="00F71ACC"/>
    <w:rsid w:val="00F82A59"/>
    <w:rsid w:val="00F847F2"/>
    <w:rsid w:val="00F85FCD"/>
    <w:rsid w:val="00F957EF"/>
    <w:rsid w:val="00FA6B31"/>
    <w:rsid w:val="00FB1520"/>
    <w:rsid w:val="00FC101D"/>
    <w:rsid w:val="00FC50BF"/>
    <w:rsid w:val="00FD0E5C"/>
    <w:rsid w:val="00FD1215"/>
    <w:rsid w:val="00FD1647"/>
    <w:rsid w:val="00FE7CD5"/>
    <w:rsid w:val="00FF12C3"/>
    <w:rsid w:val="00FF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379"/>
  </w:style>
  <w:style w:type="paragraph" w:styleId="Heading1">
    <w:name w:val="heading 1"/>
    <w:basedOn w:val="Normal"/>
    <w:next w:val="Normal"/>
    <w:qFormat/>
    <w:rsid w:val="00B14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B7FA6"/>
    <w:pPr>
      <w:keepNext/>
      <w:outlineLvl w:val="1"/>
    </w:pPr>
    <w:rPr>
      <w:b/>
      <w:color w:val="0000FF"/>
      <w:sz w:val="22"/>
    </w:rPr>
  </w:style>
  <w:style w:type="paragraph" w:styleId="Heading3">
    <w:name w:val="heading 3"/>
    <w:basedOn w:val="Normal"/>
    <w:next w:val="Normal"/>
    <w:qFormat/>
    <w:rsid w:val="009B7FA6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9B7FA6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9B7FA6"/>
    <w:pPr>
      <w:keepNext/>
      <w:outlineLvl w:val="4"/>
    </w:pPr>
    <w:rPr>
      <w:b/>
      <w:bCs/>
      <w:sz w:val="24"/>
      <w:szCs w:val="24"/>
      <w:u w:val="single"/>
    </w:rPr>
  </w:style>
  <w:style w:type="paragraph" w:styleId="Heading6">
    <w:name w:val="heading 6"/>
    <w:basedOn w:val="Normal"/>
    <w:next w:val="Normal"/>
    <w:qFormat/>
    <w:rsid w:val="009B7FA6"/>
    <w:pPr>
      <w:keepNext/>
      <w:ind w:left="2160" w:firstLine="720"/>
      <w:jc w:val="center"/>
      <w:outlineLvl w:val="5"/>
    </w:pPr>
    <w:rPr>
      <w:rFonts w:ascii="Arial Narrow" w:hAnsi="Arial Narrow"/>
      <w:sz w:val="28"/>
      <w:szCs w:val="28"/>
    </w:rPr>
  </w:style>
  <w:style w:type="paragraph" w:styleId="Heading7">
    <w:name w:val="heading 7"/>
    <w:basedOn w:val="Normal"/>
    <w:next w:val="Normal"/>
    <w:qFormat/>
    <w:rsid w:val="009B7FA6"/>
    <w:pPr>
      <w:keepNext/>
      <w:outlineLvl w:val="6"/>
    </w:pPr>
    <w:rPr>
      <w:rFonts w:ascii="Arial Narrow" w:hAnsi="Arial Narrow"/>
      <w:b/>
      <w:bCs/>
      <w:sz w:val="32"/>
      <w:szCs w:val="24"/>
      <w:u w:val="single"/>
    </w:rPr>
  </w:style>
  <w:style w:type="paragraph" w:styleId="Heading8">
    <w:name w:val="heading 8"/>
    <w:basedOn w:val="Normal"/>
    <w:next w:val="Normal"/>
    <w:qFormat/>
    <w:rsid w:val="009B7FA6"/>
    <w:pPr>
      <w:keepNext/>
      <w:outlineLvl w:val="7"/>
    </w:pPr>
    <w:rPr>
      <w:rFonts w:ascii="Arial Narrow" w:hAnsi="Arial Narrow"/>
      <w:b/>
      <w:bCs/>
      <w:sz w:val="24"/>
      <w:szCs w:val="24"/>
      <w:u w:val="single"/>
    </w:rPr>
  </w:style>
  <w:style w:type="paragraph" w:styleId="Heading9">
    <w:name w:val="heading 9"/>
    <w:basedOn w:val="Normal"/>
    <w:next w:val="Normal"/>
    <w:qFormat/>
    <w:rsid w:val="009B7FA6"/>
    <w:pPr>
      <w:keepNext/>
      <w:jc w:val="center"/>
      <w:outlineLvl w:val="8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36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368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B7FA6"/>
    <w:pPr>
      <w:tabs>
        <w:tab w:val="right" w:pos="1530"/>
        <w:tab w:val="left" w:pos="1980"/>
        <w:tab w:val="left" w:pos="8838"/>
      </w:tabs>
      <w:spacing w:after="240"/>
      <w:jc w:val="center"/>
    </w:pPr>
    <w:rPr>
      <w:rFonts w:ascii="Tahoma" w:hAnsi="Tahoma"/>
      <w:u w:val="single"/>
    </w:rPr>
  </w:style>
  <w:style w:type="table" w:styleId="TableGrid">
    <w:name w:val="Table Grid"/>
    <w:basedOn w:val="TableNormal"/>
    <w:rsid w:val="00753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536BE"/>
    <w:rPr>
      <w:color w:val="0000FF"/>
      <w:u w:val="single"/>
    </w:rPr>
  </w:style>
  <w:style w:type="character" w:customStyle="1" w:styleId="EmailStyle201">
    <w:name w:val="EmailStyle20"/>
    <w:aliases w:val="EmailStyle20"/>
    <w:basedOn w:val="DefaultParagraphFont"/>
    <w:semiHidden/>
    <w:personal/>
    <w:personalCompose/>
    <w:rsid w:val="000F3DB4"/>
    <w:rPr>
      <w:rFonts w:ascii="Arial" w:hAnsi="Arial" w:cs="Arial"/>
      <w:color w:val="auto"/>
      <w:sz w:val="20"/>
      <w:szCs w:val="20"/>
    </w:rPr>
  </w:style>
  <w:style w:type="character" w:customStyle="1" w:styleId="EmailStyle211">
    <w:name w:val="EmailStyle21"/>
    <w:aliases w:val="EmailStyle21"/>
    <w:basedOn w:val="DefaultParagraphFont"/>
    <w:semiHidden/>
    <w:personal/>
    <w:rsid w:val="009F43B0"/>
    <w:rPr>
      <w:rFonts w:ascii="Arial" w:hAnsi="Arial" w:cs="Arial" w:hint="default"/>
      <w:color w:val="000080"/>
    </w:rPr>
  </w:style>
  <w:style w:type="paragraph" w:styleId="BalloonText">
    <w:name w:val="Balloon Text"/>
    <w:basedOn w:val="Normal"/>
    <w:semiHidden/>
    <w:rsid w:val="003D599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14723"/>
  </w:style>
  <w:style w:type="character" w:customStyle="1" w:styleId="HeaderChar">
    <w:name w:val="Header Char"/>
    <w:basedOn w:val="DefaultParagraphFont"/>
    <w:link w:val="Header"/>
    <w:uiPriority w:val="99"/>
    <w:rsid w:val="00A002A0"/>
  </w:style>
  <w:style w:type="character" w:customStyle="1" w:styleId="hps">
    <w:name w:val="hps"/>
    <w:basedOn w:val="DefaultParagraphFont"/>
    <w:rsid w:val="00344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erenitymakadi.com" TargetMode="External"/><Relationship Id="rId1" Type="http://schemas.openxmlformats.org/officeDocument/2006/relationships/hyperlink" Target="mailto:Sales@serenitymakad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F1E67-5262-4925-8991-F4060152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Carols Makadi Resort Hurghada All Inclusive Program</vt:lpstr>
    </vt:vector>
  </TitlesOfParts>
  <Company>HOME</Company>
  <LinksUpToDate>false</LinksUpToDate>
  <CharactersWithSpaces>1140</CharactersWithSpaces>
  <SharedDoc>false</SharedDoc>
  <HLinks>
    <vt:vector size="12" baseType="variant">
      <vt:variant>
        <vt:i4>5898355</vt:i4>
      </vt:variant>
      <vt:variant>
        <vt:i4>3</vt:i4>
      </vt:variant>
      <vt:variant>
        <vt:i4>0</vt:i4>
      </vt:variant>
      <vt:variant>
        <vt:i4>5</vt:i4>
      </vt:variant>
      <vt:variant>
        <vt:lpwstr>mailto:info@serenitymakadi.com</vt:lpwstr>
      </vt:variant>
      <vt:variant>
        <vt:lpwstr/>
      </vt:variant>
      <vt:variant>
        <vt:i4>3538964</vt:i4>
      </vt:variant>
      <vt:variant>
        <vt:i4>0</vt:i4>
      </vt:variant>
      <vt:variant>
        <vt:i4>0</vt:i4>
      </vt:variant>
      <vt:variant>
        <vt:i4>5</vt:i4>
      </vt:variant>
      <vt:variant>
        <vt:lpwstr>mailto:Sales@serenitymakadi.com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Carols Makadi Resort Hurghada All Inclusive Program</dc:title>
  <dc:subject/>
  <dc:creator>Mitch</dc:creator>
  <cp:keywords/>
  <cp:lastModifiedBy>fofuncity</cp:lastModifiedBy>
  <cp:revision>2</cp:revision>
  <cp:lastPrinted>2009-02-25T14:22:00Z</cp:lastPrinted>
  <dcterms:created xsi:type="dcterms:W3CDTF">2013-01-19T15:52:00Z</dcterms:created>
  <dcterms:modified xsi:type="dcterms:W3CDTF">2013-01-19T15:52:00Z</dcterms:modified>
</cp:coreProperties>
</file>