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D" w:rsidRDefault="002F7C93">
      <w:r>
        <w:rPr>
          <w:noProof/>
        </w:rPr>
        <w:pict>
          <v:line id="_x0000_s1031" style="position:absolute;z-index:251646464" from="252pt,0" to="252pt,12in" strokecolor="#bd970b" strokeweight="1.5pt">
            <v:stroke dashstyle="longDashDot"/>
          </v:line>
        </w:pict>
      </w:r>
      <w:r w:rsidR="00335719">
        <w:t xml:space="preserve"> </w:t>
      </w:r>
    </w:p>
    <w:p w:rsidR="00335719" w:rsidRDefault="002F7C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9pt;margin-top:5.3pt;width:243pt;height:585pt;z-index:251670016" filled="f" stroked="f">
            <v:textbox style="mso-next-textbox:#_x0000_s1080">
              <w:txbxContent>
                <w:p w:rsidR="005F733F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bidi="ar-EG"/>
                    </w:rPr>
                  </w:pPr>
                </w:p>
                <w:p w:rsidR="005F733F" w:rsidRPr="0099449A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ТЕЛЕФОННЫЙ</w:t>
                  </w:r>
                  <w:r w:rsidRPr="0099449A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СПРАВОЧНИК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ТЕЛ. ОПЕРАТОР                                                                     0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РЕСЕПШН                                                                                 33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</w:rPr>
                  </w:pPr>
                  <w:r w:rsidRPr="00D167A3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Администратор по работе с гостями                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30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КОНСЪЕРЖ                                                                             31</w:t>
                  </w:r>
                </w:p>
                <w:p w:rsidR="005F733F" w:rsidRPr="0099449A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  <w:t>ЛОББИ БАР</w:t>
                  </w:r>
                  <w:r w:rsidRPr="00823E6F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  <w:t xml:space="preserve">                                     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  <w:t xml:space="preserve">                                       </w:t>
                  </w:r>
                  <w:r w:rsidR="0082317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  <w:t>1</w:t>
                  </w:r>
                  <w:r w:rsidR="00823178" w:rsidRPr="0099449A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 w:bidi="ar-EG"/>
                    </w:rPr>
                    <w:t>5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УБОРКА НОМЕРА                                                              35</w:t>
                  </w:r>
                </w:p>
                <w:p w:rsidR="005F733F" w:rsidRPr="00BD7018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КЛИНИКА                          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ab/>
                    <w:t xml:space="preserve">                                     #1 1016</w:t>
                  </w:r>
                </w:p>
                <w:p w:rsidR="005F733F" w:rsidRPr="006B274B" w:rsidRDefault="005F733F" w:rsidP="005F733F">
                  <w:pPr>
                    <w:ind w:right="-115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</w:rPr>
                  </w:pPr>
                </w:p>
                <w:p w:rsidR="005F733F" w:rsidRPr="006B274B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РЕСЕПШН</w:t>
                  </w:r>
                </w:p>
                <w:p w:rsidR="005F733F" w:rsidRPr="006B274B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ВРЕМЯ ЗАСЕЛЕНИЯ  :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      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lang w:val="ru-RU"/>
                    </w:rPr>
                    <w:t xml:space="preserve">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lang w:val="ru-RU"/>
                    </w:rPr>
                    <w:t xml:space="preserve">14:00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часов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lang w:val="ru-RU"/>
                    </w:rPr>
                    <w:t xml:space="preserve"> 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 </w:t>
                  </w:r>
                </w:p>
                <w:p w:rsidR="005F733F" w:rsidRPr="006B274B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ВРЕМЯ ВЫСЕЛЕНИЯ :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color w:val="000080"/>
                      <w:lang w:val="ru-RU"/>
                    </w:rPr>
                    <w:t xml:space="preserve">   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lang w:val="ru-RU"/>
                    </w:rPr>
                    <w:t xml:space="preserve">12:00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часов</w:t>
                  </w:r>
                </w:p>
                <w:p w:rsidR="005F733F" w:rsidRPr="006B274B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both"/>
                    <w:rPr>
                      <w:rFonts w:ascii="Cambria" w:hAnsi="Cambria"/>
                      <w:i/>
                      <w:iCs/>
                      <w:color w:val="000080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ПОЗДНИЙ ВЫЕЗД ИЗ НОМЕРА  (ТОЛЬКО КОМНАТА)</w:t>
                  </w:r>
                  <w:r w:rsidRPr="006B274B">
                    <w:rPr>
                      <w:rFonts w:ascii="Cambria" w:hAnsi="Cambria"/>
                      <w:i/>
                      <w:iCs/>
                      <w:color w:val="000080"/>
                      <w:lang w:val="ru-RU"/>
                    </w:rPr>
                    <w:t>:</w:t>
                  </w:r>
                </w:p>
                <w:p w:rsidR="005F733F" w:rsidRPr="00823178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До 15:00  </w:t>
                  </w:r>
                  <w:r w:rsidR="0082317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  </w:t>
                  </w:r>
                  <w:r w:rsidR="00823178" w:rsidRPr="0082317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>$</w:t>
                  </w:r>
                  <w:r w:rsidR="00823178" w:rsidRPr="003035C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r w:rsidR="0082317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20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 c человека</w:t>
                  </w:r>
                </w:p>
                <w:p w:rsidR="005F733F" w:rsidRPr="006B274B" w:rsidRDefault="00823178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До 18:00    </w:t>
                  </w:r>
                  <w:r w:rsidRPr="0082317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>$</w:t>
                  </w:r>
                  <w:r w:rsidRPr="003035C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30 </w:t>
                  </w:r>
                  <w:r w:rsidR="005F733F" w:rsidRPr="006B274B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с человека </w:t>
                  </w:r>
                </w:p>
                <w:p w:rsidR="005F733F" w:rsidRPr="00823178" w:rsidRDefault="00823178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До 22:00   </w:t>
                  </w:r>
                  <w:r w:rsidRPr="003035C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$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40 </w:t>
                  </w:r>
                  <w:r w:rsidR="005F733F" w:rsidRPr="006B274B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 xml:space="preserve">с человека </w:t>
                  </w:r>
                </w:p>
                <w:p w:rsidR="005F733F" w:rsidRPr="00823178" w:rsidRDefault="005F733F" w:rsidP="005F733F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212"/>
                    <w:jc w:val="both"/>
                    <w:rPr>
                      <w:rFonts w:ascii="Cambria" w:hAnsi="Cambria"/>
                      <w:i/>
                      <w:iCs/>
                      <w:sz w:val="16"/>
                      <w:szCs w:val="16"/>
                      <w:lang w:val="ru-RU"/>
                    </w:rPr>
                  </w:pPr>
                </w:p>
                <w:p w:rsidR="005F733F" w:rsidRPr="006B274B" w:rsidRDefault="005F733F" w:rsidP="005F733F">
                  <w:pPr>
                    <w:spacing w:line="19" w:lineRule="atLeast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СЕЙФ: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color w:val="000080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Сейф бесплатный.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val="ru-RU"/>
                    </w:rPr>
                    <w:t>Просьба хранить все ценные вещи в сейфе, так как администрация отеля не несет никакой ответственности за них.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val="ru-RU"/>
                    </w:rPr>
                    <w:t>При выселении оставляйте сейф открытым.</w:t>
                  </w:r>
                </w:p>
                <w:p w:rsidR="005F733F" w:rsidRPr="00823178" w:rsidRDefault="005F733F" w:rsidP="005F733F">
                  <w:pPr>
                    <w:pStyle w:val="BodyText"/>
                    <w:tabs>
                      <w:tab w:val="num" w:pos="-90"/>
                      <w:tab w:val="left" w:pos="0"/>
                      <w:tab w:val="left" w:pos="180"/>
                    </w:tabs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СИСТЕМА КЛЮЧЕЙ: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После того, как Вы открыли номер, вставьте ключ в ячейку на стене около входа. Таким образом Вы подключите электричество.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Потеря и поломка  ключа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-карты  облагается штрафом – </w:t>
                  </w:r>
                  <w:r w:rsidR="00B57E96" w:rsidRPr="00823178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$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15</w:t>
                  </w:r>
                  <w:r w:rsidRPr="00823178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 w:bidi="ar-EG"/>
                    </w:rPr>
                    <w:t>.</w:t>
                  </w:r>
                </w:p>
                <w:p w:rsidR="005F733F" w:rsidRPr="00E66B13" w:rsidRDefault="005F733F" w:rsidP="005F733F">
                  <w:pPr>
                    <w:tabs>
                      <w:tab w:val="left" w:pos="5040"/>
                    </w:tabs>
                    <w:spacing w:line="19" w:lineRule="atLeast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4"/>
                      <w:szCs w:val="14"/>
                      <w:u w:val="single"/>
                      <w:lang w:val="ru-RU"/>
                    </w:rPr>
                    <w:t>ПЛЯЖНЫЕ ПОЛОТЕНЦА</w:t>
                  </w:r>
                  <w:r w:rsidRPr="006B274B">
                    <w:rPr>
                      <w:rFonts w:ascii="Cambria" w:hAnsi="Cambria"/>
                      <w:i/>
                      <w:iCs/>
                      <w:sz w:val="16"/>
                      <w:szCs w:val="16"/>
                      <w:lang w:val="ru-RU"/>
                    </w:rPr>
                    <w:t xml:space="preserve">: </w:t>
                  </w:r>
                  <w:r w:rsidRPr="00E66B13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Внимание!</w:t>
                  </w:r>
                  <w:r w:rsidRPr="00E66B13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Пожалуйста, получите Вашу карточку  для пляжного полотенца на ресепшен!</w:t>
                  </w:r>
                </w:p>
                <w:p w:rsidR="00BB39D4" w:rsidRPr="00823178" w:rsidRDefault="005F733F" w:rsidP="005F733F">
                  <w:pPr>
                    <w:tabs>
                      <w:tab w:val="left" w:pos="5040"/>
                    </w:tabs>
                    <w:spacing w:line="19" w:lineRule="atLeast"/>
                    <w:jc w:val="both"/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E66B13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Карточка дает взможность пользоваться полотенцами на пляже. Не забывайте менять полотенца на карточки, когда Вы возвращаетесь в комнату.</w:t>
                  </w:r>
                  <w:r w:rsidR="00BB39D4" w:rsidRPr="00BB39D4">
                    <w:rPr>
                      <w:lang w:val="ru-RU"/>
                    </w:rPr>
                    <w:t xml:space="preserve"> </w:t>
                  </w:r>
                  <w:r w:rsidR="00BB39D4" w:rsidRPr="00BB39D4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Получить полотенца можно у басеина</w:t>
                  </w:r>
                  <w:r w:rsidR="00BB39D4" w:rsidRPr="00823178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BB39D4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Qick</w:t>
                  </w:r>
                  <w:proofErr w:type="spellEnd"/>
                  <w:r w:rsidR="00BB39D4" w:rsidRPr="00823178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="00BB39D4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pick</w:t>
                  </w:r>
                  <w:r w:rsidR="00BB39D4" w:rsidRPr="00823178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, </w:t>
                  </w:r>
                  <w:r w:rsidR="00BB39D4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Captain</w:t>
                  </w:r>
                  <w:r w:rsidR="00BB39D4" w:rsidRPr="00823178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="00BB39D4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Morgan</w:t>
                  </w:r>
                </w:p>
                <w:p w:rsidR="005F733F" w:rsidRPr="00823178" w:rsidRDefault="005F733F" w:rsidP="005F733F">
                  <w:pPr>
                    <w:tabs>
                      <w:tab w:val="left" w:pos="5040"/>
                    </w:tabs>
                    <w:spacing w:line="19" w:lineRule="atLeast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E66B13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E66B13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Потеря карточки или полотенца облагается ш</w:t>
                  </w:r>
                  <w:r w:rsidR="00B57E96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 xml:space="preserve">трафом - </w:t>
                  </w:r>
                  <w:r w:rsidR="00B57E96" w:rsidRPr="00823178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 xml:space="preserve"> $</w:t>
                  </w:r>
                  <w:r w:rsidR="00B57E96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  <w:lang w:val="ru-RU"/>
                    </w:rPr>
                    <w:t>15</w:t>
                  </w:r>
                </w:p>
                <w:p w:rsidR="005F733F" w:rsidRDefault="005F733F" w:rsidP="005F733F">
                  <w:pPr>
                    <w:ind w:left="-180"/>
                    <w:jc w:val="center"/>
                    <w:rPr>
                      <w:rFonts w:ascii="Cambria" w:hAnsi="Cambria"/>
                      <w:b/>
                      <w:bCs/>
                      <w:color w:val="000000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ТЕЛ. ОПЕРАТОР</w:t>
                  </w:r>
                </w:p>
                <w:p w:rsidR="005F733F" w:rsidRPr="006B274B" w:rsidRDefault="005F733F" w:rsidP="005F733F">
                  <w:pPr>
                    <w:ind w:left="-180"/>
                    <w:jc w:val="center"/>
                    <w:rPr>
                      <w:rFonts w:ascii="Cambria" w:hAnsi="Cambria"/>
                      <w:b/>
                      <w:bCs/>
                      <w:color w:val="000000"/>
                      <w:lang w:val="ru-RU" w:bidi="ar-EG"/>
                    </w:rPr>
                  </w:pPr>
                </w:p>
                <w:p w:rsidR="005F733F" w:rsidRPr="006B274B" w:rsidRDefault="005F733F" w:rsidP="005F733F">
                  <w:pPr>
                    <w:spacing w:line="19" w:lineRule="atLeast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ПОДЪЕМ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: Наберите «0» для связи с оператором или «33» для связи с ресепшеном.</w:t>
                  </w:r>
                </w:p>
                <w:p w:rsidR="005F733F" w:rsidRPr="006B274B" w:rsidRDefault="005F733F" w:rsidP="005F733F">
                  <w:pPr>
                    <w:ind w:left="-180" w:firstLine="180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ТЕЛЕФОННЫЙ ЗВОНОК С РЕСЕПШЕН </w:t>
                  </w:r>
                </w:p>
                <w:p w:rsidR="005F733F" w:rsidRPr="006B274B" w:rsidRDefault="005F733F" w:rsidP="005F733F">
                  <w:pPr>
                    <w:pStyle w:val="BodyTextIndent"/>
                    <w:numPr>
                      <w:ilvl w:val="0"/>
                      <w:numId w:val="3"/>
                    </w:numPr>
                    <w:tabs>
                      <w:tab w:val="num" w:pos="-90"/>
                      <w:tab w:val="left" w:pos="0"/>
                      <w:tab w:val="left" w:pos="180"/>
                    </w:tabs>
                    <w:ind w:left="0" w:right="0" w:firstLine="0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 w:bidi="ar-EG"/>
                    </w:rPr>
                    <w:t>Обратите внимание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что телефонная</w:t>
                  </w:r>
                  <w:r w:rsidRPr="00604FC8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компания начисляет деньги </w:t>
                  </w:r>
                  <w:r w:rsidRPr="006B274B">
                    <w:rPr>
                      <w:rFonts w:ascii="Cambria" w:hAnsi="Cambria" w:cs="Times New Roman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на Ваш счет после 30 секунд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, как за минуту, даже если вызываемый абонент не ответил. </w:t>
                  </w:r>
                </w:p>
                <w:p w:rsidR="005F733F" w:rsidRPr="00E66B13" w:rsidRDefault="005F733F" w:rsidP="005F733F">
                  <w:pPr>
                    <w:pStyle w:val="BodyTextIndent"/>
                    <w:numPr>
                      <w:ilvl w:val="0"/>
                      <w:numId w:val="3"/>
                    </w:numPr>
                    <w:tabs>
                      <w:tab w:val="num" w:pos="-90"/>
                      <w:tab w:val="left" w:pos="0"/>
                      <w:tab w:val="left" w:pos="180"/>
                    </w:tabs>
                    <w:ind w:left="0" w:right="0" w:firstLine="0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E66B13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В случае, если сработал автоответчик, то идет оплата по тарифу, как за разговор.                              </w:t>
                  </w:r>
                </w:p>
                <w:p w:rsidR="005F733F" w:rsidRPr="00096C00" w:rsidRDefault="005F733F" w:rsidP="005F733F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szCs w:val="18"/>
                      <w:lang w:val="ru-RU"/>
                    </w:rPr>
                  </w:pPr>
                  <w:r w:rsidRPr="00096C00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  <w:lang w:val="ru-RU"/>
                    </w:rPr>
                    <w:tab/>
                  </w:r>
                  <w:r w:rsidRPr="00096C00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  <w:lang w:val="ru-RU"/>
                    </w:rPr>
                    <w:tab/>
                  </w:r>
                </w:p>
              </w:txbxContent>
            </v:textbox>
          </v:shape>
        </w:pict>
      </w:r>
    </w:p>
    <w:p w:rsidR="00335719" w:rsidRDefault="002F7C93">
      <w:r>
        <w:rPr>
          <w:noProof/>
        </w:rPr>
        <w:pict>
          <v:shape id="_x0000_s1063" type="#_x0000_t202" style="position:absolute;margin-left:252pt;margin-top:-.6pt;width:285.95pt;height:591.5pt;z-index:251665920" filled="f" stroked="f">
            <v:textbox style="mso-next-textbox:#_x0000_s1063">
              <w:txbxContent>
                <w:p w:rsidR="00213256" w:rsidRPr="001634B4" w:rsidRDefault="00E624E4" w:rsidP="001634B4">
                  <w:pPr>
                    <w:tabs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</w:pPr>
                  <w:r w:rsidRPr="001634B4">
                    <w:rPr>
                      <w:rFonts w:ascii="Palatino Linotype" w:hAnsi="Palatino Linotype"/>
                      <w:b/>
                      <w:bCs/>
                      <w:i/>
                      <w:iCs/>
                      <w:smallCaps/>
                      <w:shadow/>
                      <w:color w:val="00B0F0"/>
                      <w:sz w:val="22"/>
                      <w:szCs w:val="22"/>
                      <w:u w:val="single"/>
                    </w:rPr>
                    <w:t xml:space="preserve"> </w:t>
                  </w:r>
                  <w:r w:rsidR="009C0017">
                    <w:rPr>
                      <w:rFonts w:ascii="Palatino Linotype" w:hAnsi="Palatino Linotype"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38525" cy="6381750"/>
                        <wp:effectExtent l="19050" t="0" r="9525" b="0"/>
                        <wp:docPr id="1" name="Picture 1" descr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8525" cy="638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4B4" w:rsidRDefault="001634B4" w:rsidP="001634B4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</w:pPr>
                  <w:r w:rsidRPr="00D02229">
                    <w:rPr>
                      <w:rFonts w:ascii="Palatino Linotype" w:hAnsi="Palatino Linotype"/>
                      <w:shadow/>
                      <w:lang w:bidi="ar-EG"/>
                    </w:rPr>
                    <w:t>Princess Egypt Hotels</w:t>
                  </w:r>
                </w:p>
                <w:p w:rsidR="001634B4" w:rsidRPr="0017080B" w:rsidRDefault="001634B4" w:rsidP="001634B4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</w:pPr>
                  <w:r w:rsidRPr="0017080B"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  <w:t>GOLDEN 5 CITY, HURGHADA, EGYPT</w:t>
                  </w:r>
                </w:p>
                <w:p w:rsidR="001634B4" w:rsidRDefault="001634B4" w:rsidP="001634B4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</w:pP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Tel: (20)65 3446300 – 34477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22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 </w:t>
                  </w:r>
                  <w:r w:rsidRPr="008D4E13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/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 Fax: (20)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65 34463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07</w:t>
                  </w:r>
                </w:p>
                <w:p w:rsidR="001634B4" w:rsidRPr="0017080B" w:rsidRDefault="001634B4" w:rsidP="001634B4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</w:pP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 xml:space="preserve">E-mail: </w:t>
                  </w:r>
                  <w:r w:rsidR="002F7C93">
                    <w:fldChar w:fldCharType="begin"/>
                  </w:r>
                  <w:r w:rsidR="00DD3833">
                    <w:instrText>HYPERLINK "mailto:info@princessegypthotels.com"</w:instrText>
                  </w:r>
                  <w:r w:rsidR="002F7C93">
                    <w:fldChar w:fldCharType="separate"/>
                  </w:r>
                  <w:r w:rsidRPr="0074708A">
                    <w:rPr>
                      <w:rStyle w:val="Hyperlink"/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>info@princessegypthotels.com</w:t>
                  </w:r>
                  <w:r w:rsidR="002F7C93">
                    <w:fldChar w:fldCharType="end"/>
                  </w:r>
                </w:p>
                <w:p w:rsidR="001634B4" w:rsidRPr="00DE44AD" w:rsidRDefault="001634B4" w:rsidP="001634B4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</w:pPr>
                  <w:r w:rsidRPr="00DE44AD"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 xml:space="preserve">Web: </w:t>
                  </w:r>
                  <w:r w:rsidR="002F7C93">
                    <w:fldChar w:fldCharType="begin"/>
                  </w:r>
                  <w:r w:rsidR="00DD3833">
                    <w:instrText>HYPERLINK "http://www.princessegypthotels.com"</w:instrText>
                  </w:r>
                  <w:r w:rsidR="002F7C93">
                    <w:fldChar w:fldCharType="separate"/>
                  </w:r>
                  <w:r w:rsidRPr="00F93F0C">
                    <w:rPr>
                      <w:rStyle w:val="Hyperlink"/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>www.princessegypthotels.com</w:t>
                  </w:r>
                  <w:r w:rsidR="002F7C93">
                    <w:fldChar w:fldCharType="end"/>
                  </w:r>
                </w:p>
                <w:p w:rsidR="00213256" w:rsidRPr="00195E11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  <w:p w:rsidR="00213256" w:rsidRPr="00085EF2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  <w:p w:rsidR="00213256" w:rsidRPr="00195E11" w:rsidRDefault="00085EF2" w:rsidP="00F40F38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 xml:space="preserve">              </w:t>
                  </w:r>
                </w:p>
                <w:p w:rsidR="00044942" w:rsidRPr="00195E11" w:rsidRDefault="00044942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  <w:p w:rsidR="00085EF2" w:rsidRDefault="00085EF2" w:rsidP="00085EF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</w:pPr>
                </w:p>
                <w:p w:rsidR="00085EF2" w:rsidRPr="0017080B" w:rsidRDefault="00085EF2" w:rsidP="00085EF2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</w:pPr>
                  <w:r w:rsidRPr="0017080B"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  <w:t xml:space="preserve">GOLDEN 5 </w:t>
                  </w:r>
                  <w:proofErr w:type="gramStart"/>
                  <w:r w:rsidRPr="0017080B"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  <w:t>CITY</w:t>
                  </w:r>
                  <w:proofErr w:type="gramEnd"/>
                  <w:r w:rsidRPr="0017080B">
                    <w:rPr>
                      <w:rFonts w:ascii="Cambria" w:hAnsi="Cambria"/>
                      <w:b/>
                      <w:bCs/>
                      <w:shadow/>
                      <w:sz w:val="14"/>
                      <w:szCs w:val="14"/>
                      <w:lang w:bidi="ar-EG"/>
                    </w:rPr>
                    <w:t>, HURGHADA, EGYPT</w:t>
                  </w:r>
                </w:p>
                <w:p w:rsidR="00085EF2" w:rsidRPr="0017080B" w:rsidRDefault="00085EF2" w:rsidP="00085EF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</w:pPr>
                  <w:r w:rsidRPr="008D4E13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          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Tel: (20)65 3446300 – </w:t>
                  </w:r>
                  <w:proofErr w:type="gramStart"/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34477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22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 </w:t>
                  </w:r>
                  <w:r w:rsidRPr="008D4E13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/</w:t>
                  </w:r>
                  <w:proofErr w:type="gramEnd"/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 Fax: (20)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 </w:t>
                  </w: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>65 34463</w:t>
                  </w:r>
                  <w:r>
                    <w:rPr>
                      <w:rFonts w:ascii="Cambria" w:hAnsi="Cambria"/>
                      <w:shadow/>
                      <w:sz w:val="14"/>
                      <w:szCs w:val="14"/>
                      <w:lang w:bidi="ar-EG"/>
                    </w:rPr>
                    <w:t xml:space="preserve">07 </w:t>
                  </w:r>
                </w:p>
                <w:p w:rsidR="00085EF2" w:rsidRPr="0017080B" w:rsidRDefault="00085EF2" w:rsidP="00085EF2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</w:pPr>
                  <w:r w:rsidRPr="0017080B"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 xml:space="preserve">E-mail: </w:t>
                  </w:r>
                  <w:r w:rsidR="002F7C93">
                    <w:fldChar w:fldCharType="begin"/>
                  </w:r>
                  <w:r w:rsidR="00DD3833">
                    <w:instrText>HYPERLINK "mailto:info@princessegypthotels.com"</w:instrText>
                  </w:r>
                  <w:r w:rsidR="002F7C93">
                    <w:fldChar w:fldCharType="separate"/>
                  </w:r>
                  <w:r w:rsidRPr="0074708A">
                    <w:rPr>
                      <w:rStyle w:val="Hyperlink"/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>info@princessegypthotels.com</w:t>
                  </w:r>
                  <w:r w:rsidR="002F7C93">
                    <w:fldChar w:fldCharType="end"/>
                  </w:r>
                </w:p>
                <w:p w:rsidR="00085EF2" w:rsidRPr="00DE44AD" w:rsidRDefault="00085EF2" w:rsidP="00085EF2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</w:pPr>
                  <w:r w:rsidRPr="00DE44AD">
                    <w:rPr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 xml:space="preserve">Web: </w:t>
                  </w:r>
                  <w:r w:rsidR="002F7C93">
                    <w:fldChar w:fldCharType="begin"/>
                  </w:r>
                  <w:r w:rsidR="00DD3833">
                    <w:instrText>HYPERLINK "http://www.princessegypthotels.com"</w:instrText>
                  </w:r>
                  <w:r w:rsidR="002F7C93">
                    <w:fldChar w:fldCharType="separate"/>
                  </w:r>
                  <w:r w:rsidRPr="00F93F0C">
                    <w:rPr>
                      <w:rStyle w:val="Hyperlink"/>
                      <w:rFonts w:ascii="Cambria" w:hAnsi="Cambria"/>
                      <w:shadow/>
                      <w:sz w:val="14"/>
                      <w:szCs w:val="14"/>
                      <w:lang w:val="de-DE" w:bidi="ar-EG"/>
                    </w:rPr>
                    <w:t>www.princessegypthotels.com</w:t>
                  </w:r>
                  <w:r w:rsidR="002F7C93">
                    <w:fldChar w:fldCharType="end"/>
                  </w:r>
                </w:p>
                <w:p w:rsidR="00213256" w:rsidRPr="00085EF2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  <w:lang w:val="de-DE"/>
                    </w:rPr>
                  </w:pPr>
                </w:p>
                <w:p w:rsidR="00213256" w:rsidRPr="00BF2C8A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  <w:p w:rsidR="00213256" w:rsidRPr="00BF2C8A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  <w:p w:rsidR="00213256" w:rsidRPr="00BF2C8A" w:rsidRDefault="00213256" w:rsidP="00403302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9C0017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97790</wp:posOffset>
            </wp:positionV>
            <wp:extent cx="3200400" cy="342900"/>
            <wp:effectExtent l="0" t="0" r="0" b="0"/>
            <wp:wrapNone/>
            <wp:docPr id="42" name="Picture 42" descr="BD213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2132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 l="18713" r="15790" b="-11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5150E8" w:rsidP="005150E8">
      <w:pPr>
        <w:ind w:left="-180"/>
      </w:pPr>
      <w:r>
        <w:t xml:space="preserve">    </w:t>
      </w: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335719" w:rsidP="003F7E17">
      <w:pPr>
        <w:ind w:left="-180"/>
      </w:pPr>
    </w:p>
    <w:p w:rsidR="00335719" w:rsidRDefault="002F7C93" w:rsidP="003F7E17">
      <w:pPr>
        <w:ind w:left="-180"/>
      </w:pPr>
      <w:r>
        <w:rPr>
          <w:noProof/>
        </w:rPr>
        <w:pict>
          <v:rect id="_x0000_s1078" style="position:absolute;left:0;text-align:left;margin-left:30pt;margin-top:3.6pt;width:3in;height:2in;z-index:-251647488" stroked="f"/>
        </w:pict>
      </w:r>
      <w:r>
        <w:rPr>
          <w:noProof/>
        </w:rPr>
        <w:pict>
          <v:rect id="_x0000_s1070" style="position:absolute;left:0;text-align:left;margin-left:30pt;margin-top:3.6pt;width:3in;height:2in;z-index:-251648512" fillcolor="#fc9" stroked="f">
            <v:fill opacity=".5"/>
          </v:rect>
        </w:pict>
      </w:r>
    </w:p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9C0017"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114300</wp:posOffset>
            </wp:positionV>
            <wp:extent cx="685800" cy="314325"/>
            <wp:effectExtent l="19050" t="0" r="0" b="0"/>
            <wp:wrapNone/>
            <wp:docPr id="24" name="Picture 24" descr="Clu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ub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280" t="17067" r="20280" b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93">
        <w:rPr>
          <w:noProof/>
        </w:rPr>
        <w:pict>
          <v:line id="_x0000_s1032" style="position:absolute;z-index:251647488;mso-position-horizontal-relative:text;mso-position-vertical-relative:text" from="-12pt,0" to="-12pt,12in" strokecolor="#bd970b" strokeweight="1.5pt">
            <v:stroke dashstyle="longDashDot"/>
          </v:line>
        </w:pict>
      </w:r>
    </w:p>
    <w:p w:rsidR="00335719" w:rsidRDefault="00335719"/>
    <w:p w:rsidR="00316E7A" w:rsidRDefault="00316E7A" w:rsidP="00316E7A">
      <w:pPr>
        <w:rPr>
          <w:lang w:val="ru-RU"/>
        </w:rPr>
      </w:pPr>
    </w:p>
    <w:p w:rsidR="00316E7A" w:rsidRDefault="002F7C93" w:rsidP="00316E7A">
      <w:pPr>
        <w:rPr>
          <w:lang w:val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0" type="#_x0000_t144" style="position:absolute;margin-left:51.5pt;margin-top:12.6pt;width:132.5pt;height:6.5pt;z-index:251655680" fillcolor="black">
            <v:shadow color="#868686"/>
            <v:textpath style="font-family:&quot;Palatino Linotype&quot;;font-weight:bold" fitshape="t" trim="t" string="Club Golden 5"/>
            <o:lock v:ext="edit" aspectratio="t"/>
          </v:shape>
        </w:pict>
      </w:r>
    </w:p>
    <w:p w:rsidR="00316E7A" w:rsidRDefault="002F7C93" w:rsidP="00316E7A">
      <w:pPr>
        <w:rPr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43.35pt;margin-top:7.8pt;width:151.9pt;height:10.8pt;z-index:251656704" fillcolor="#cb3607" strokecolor="maroon" strokeweight="0">
            <v:fill opacity="24248f"/>
            <v:shadow color="#868686"/>
            <v:textpath style="font-family:&quot;Palatino Linotype&quot;;font-style:italic;v-text-kern:t" trim="t" fitpath="t" string="- информация для Вас - "/>
            <o:lock v:ext="edit" aspectratio="t"/>
          </v:shape>
        </w:pict>
      </w:r>
    </w:p>
    <w:p w:rsidR="00316E7A" w:rsidRDefault="00316E7A" w:rsidP="00316E7A">
      <w:pPr>
        <w:rPr>
          <w:lang w:val="ru-RU"/>
        </w:rPr>
      </w:pPr>
    </w:p>
    <w:p w:rsidR="00316E7A" w:rsidRDefault="009C0017" w:rsidP="00316E7A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46355</wp:posOffset>
            </wp:positionV>
            <wp:extent cx="1714500" cy="1143000"/>
            <wp:effectExtent l="57150" t="38100" r="38100" b="19050"/>
            <wp:wrapNone/>
            <wp:docPr id="23" name="Picture 23" descr="Club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ub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28575" cap="rnd" algn="ctr">
                      <a:solidFill>
                        <a:srgbClr val="CB3607"/>
                      </a:solidFill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6E7A" w:rsidRDefault="002F7C93" w:rsidP="00316E7A">
      <w:pPr>
        <w:rPr>
          <w:lang w:val="ru-RU"/>
        </w:rPr>
      </w:pPr>
      <w:r>
        <w:rPr>
          <w:noProof/>
        </w:rPr>
        <w:pict>
          <v:line id="_x0000_s1043" style="position:absolute;flip:y;z-index:251651584" from="204pt,2.4pt" to="204pt,92.4pt" strokecolor="#fc9" strokeweight="4.5pt"/>
        </w:pict>
      </w:r>
      <w:r>
        <w:rPr>
          <w:noProof/>
        </w:rPr>
        <w:pict>
          <v:rect id="_x0000_s1041" style="position:absolute;margin-left:60pt;margin-top:2.4pt;width:2in;height:90pt;z-index:-251666944" fillcolor="#fc9" stroked="f">
            <v:fill opacity=".5"/>
          </v:rect>
        </w:pict>
      </w:r>
    </w:p>
    <w:p w:rsidR="00316E7A" w:rsidRPr="009A2A72" w:rsidRDefault="00316E7A" w:rsidP="00316E7A">
      <w:pPr>
        <w:rPr>
          <w:lang w:val="ru-RU"/>
        </w:rPr>
      </w:pPr>
    </w:p>
    <w:p w:rsidR="00316E7A" w:rsidRDefault="00316E7A" w:rsidP="00316E7A">
      <w:pPr>
        <w:rPr>
          <w:lang w:val="ru-RU"/>
        </w:rPr>
      </w:pPr>
    </w:p>
    <w:p w:rsidR="00316E7A" w:rsidRPr="005150E8" w:rsidRDefault="005150E8" w:rsidP="00316E7A">
      <w:r>
        <w:t xml:space="preserve"> </w:t>
      </w:r>
    </w:p>
    <w:p w:rsidR="00316E7A" w:rsidRDefault="00316E7A" w:rsidP="00316E7A">
      <w:pPr>
        <w:rPr>
          <w:lang w:val="ru-RU"/>
        </w:rPr>
      </w:pPr>
    </w:p>
    <w:p w:rsidR="00316E7A" w:rsidRDefault="002F7C93" w:rsidP="00316E7A">
      <w:pPr>
        <w:rPr>
          <w:lang w:val="ru-RU"/>
        </w:rPr>
      </w:pPr>
      <w:r>
        <w:rPr>
          <w:noProof/>
        </w:rPr>
        <w:pict>
          <v:shape id="_x0000_s1044" type="#_x0000_t202" style="position:absolute;margin-left:-12pt;margin-top:10.85pt;width:247.5pt;height:429.6pt;z-index:251652608" filled="f" stroked="f">
            <v:textbox style="mso-next-textbox:#_x0000_s1044">
              <w:txbxContent>
                <w:p w:rsidR="00316E7A" w:rsidRPr="00F2537A" w:rsidRDefault="00316E7A" w:rsidP="00C804BE">
                  <w:pPr>
                    <w:tabs>
                      <w:tab w:val="left" w:pos="3780"/>
                    </w:tabs>
                    <w:spacing w:line="120" w:lineRule="auto"/>
                    <w:jc w:val="center"/>
                    <w:rPr>
                      <w:rFonts w:ascii="Palatino Linotype" w:hAnsi="Palatino Linotype"/>
                      <w:b/>
                      <w:bCs/>
                      <w:emboss/>
                      <w:sz w:val="16"/>
                      <w:szCs w:val="16"/>
                      <w:lang w:bidi="ar-EG"/>
                    </w:rPr>
                  </w:pPr>
                </w:p>
                <w:p w:rsidR="00BB39D4" w:rsidRPr="006B274B" w:rsidRDefault="00BB39D4" w:rsidP="00BB39D4">
                  <w:pPr>
                    <w:ind w:left="-180"/>
                    <w:jc w:val="center"/>
                    <w:rPr>
                      <w:rFonts w:ascii="Cambria" w:hAnsi="Cambria"/>
                      <w:b/>
                      <w:bCs/>
                      <w:color w:val="000000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ОБЩАЯ ИНФОРМАЦИЯ</w:t>
                  </w:r>
                </w:p>
                <w:p w:rsidR="00BB39D4" w:rsidRPr="00E66B13" w:rsidRDefault="00BB39D4" w:rsidP="00BB39D4">
                  <w:pPr>
                    <w:tabs>
                      <w:tab w:val="num" w:pos="-90"/>
                      <w:tab w:val="left" w:pos="90"/>
                      <w:tab w:val="left" w:pos="180"/>
                      <w:tab w:val="left" w:pos="270"/>
                    </w:tabs>
                    <w:ind w:left="90"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БАНК: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E66B13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Вы можете воспользоваться услугами банкомата в  главном здании “GOLDEN 5 PARADISE”.</w:t>
                  </w:r>
                </w:p>
                <w:p w:rsidR="00BB39D4" w:rsidRPr="00E66B13" w:rsidRDefault="00BB39D4" w:rsidP="00BB39D4">
                  <w:pPr>
                    <w:tabs>
                      <w:tab w:val="num" w:pos="-90"/>
                      <w:tab w:val="left" w:pos="90"/>
                      <w:tab w:val="left" w:pos="180"/>
                      <w:tab w:val="left" w:pos="270"/>
                    </w:tabs>
                    <w:ind w:left="90"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90"/>
                      <w:tab w:val="left" w:pos="180"/>
                      <w:tab w:val="left" w:pos="270"/>
                    </w:tabs>
                    <w:ind w:left="90" w:hanging="90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МЕДИЦИНСКАЯ ПОМОЩЬ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: Врач работает 24 часа в сутки (для связи наберите. #1 1016) или звоните оператору (0), дополнительные услуги доктора оплачиваются гостями или медицинской страховкой.</w:t>
                  </w:r>
                </w:p>
                <w:p w:rsidR="00BB39D4" w:rsidRPr="00E66B13" w:rsidRDefault="00BB39D4" w:rsidP="00BB39D4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both"/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</w:pPr>
                  <w:r w:rsidRPr="00E66B13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</w:rPr>
                    <w:t>TAF</w:t>
                  </w:r>
                  <w:r w:rsidRPr="00E66B13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-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</w:rPr>
                    <w:t>TAF</w:t>
                  </w:r>
                  <w:r w:rsidRPr="00E66B13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 xml:space="preserve"> (</w:t>
                  </w:r>
                  <w:r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МИНИ</w:t>
                  </w:r>
                  <w:r w:rsidRPr="00E66B13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ПАРАВОЗИК</w:t>
                  </w:r>
                  <w:r w:rsidRPr="00E66B13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)</w:t>
                  </w: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color w:val="000080"/>
                      <w:lang w:val="ru-RU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Услуга бе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сплатная. С 9.00 до 17.00 каждые 45 минут.</w:t>
                  </w: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180"/>
                    </w:tabs>
                    <w:ind w:left="90" w:right="-120" w:hanging="9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ТАНЦУЮЩИЕ ФОНТАНЫ: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  работают ежедневно с 21:00 до 21:30 перед входом в главное здание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 w:bidi="ar-EG"/>
                    </w:rPr>
                    <w:t xml:space="preserve"> “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bidi="ar-EG"/>
                    </w:rPr>
                    <w:t>Paradise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 w:bidi="ar-EG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bidi="ar-EG"/>
                    </w:rPr>
                    <w:t>Hotel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 w:bidi="ar-EG"/>
                    </w:rPr>
                    <w:t>”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. Услуга бесплатная</w:t>
                  </w: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BB39D4" w:rsidRPr="006B274B" w:rsidRDefault="00BB39D4" w:rsidP="00BB39D4">
                  <w:pPr>
                    <w:tabs>
                      <w:tab w:val="left" w:pos="90"/>
                    </w:tabs>
                    <w:ind w:left="90" w:hanging="90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 xml:space="preserve">ШАХМАТЫ: </w:t>
                  </w:r>
                  <w:r w:rsidRPr="006B274B">
                    <w:rPr>
                      <w:rFonts w:ascii="Cambria" w:hAnsi="Cambria" w:cs="Traditional Arabic"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  н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аходятся перед входом в «Аква Парк». Услуга    бесплатная.</w:t>
                  </w:r>
                </w:p>
                <w:p w:rsidR="00BB39D4" w:rsidRPr="006B274B" w:rsidRDefault="00BB39D4" w:rsidP="00BB39D4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BB39D4" w:rsidRPr="006B274B" w:rsidRDefault="00BB39D4" w:rsidP="00BB39D4">
                  <w:pPr>
                    <w:pStyle w:val="BodyText"/>
                    <w:tabs>
                      <w:tab w:val="num" w:pos="-90"/>
                      <w:tab w:val="left" w:pos="0"/>
                      <w:tab w:val="left" w:pos="180"/>
                    </w:tabs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en-US"/>
                    </w:rPr>
                    <w:t>INTERNET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:</w:t>
                  </w:r>
                </w:p>
                <w:p w:rsidR="00BB39D4" w:rsidRDefault="00BB39D4" w:rsidP="00BB39D4">
                  <w:pPr>
                    <w:pStyle w:val="BodyText"/>
                    <w:tabs>
                      <w:tab w:val="num" w:pos="-90"/>
                      <w:tab w:val="left" w:pos="180"/>
                    </w:tabs>
                    <w:ind w:left="90" w:hanging="90"/>
                    <w:jc w:val="both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color w:val="000080"/>
                      <w:lang w:val="ru-RU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Интернет</w:t>
                  </w:r>
                  <w:r w:rsidRPr="00604FC8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кафе есть среди магазинов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около “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US"/>
                    </w:rPr>
                    <w:t>Diamond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US"/>
                    </w:rPr>
                    <w:t>Hotel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”. Услуга платная</w:t>
                  </w:r>
                  <w:r w:rsidRPr="006B274B">
                    <w:rPr>
                      <w:rFonts w:ascii="Cambria" w:hAnsi="Cambria"/>
                      <w:i/>
                      <w:iCs/>
                      <w:sz w:val="16"/>
                      <w:szCs w:val="16"/>
                      <w:lang w:val="ru-RU"/>
                    </w:rPr>
                    <w:t>.</w:t>
                  </w:r>
                  <w:r w:rsidRPr="006B274B">
                    <w:rPr>
                      <w:rFonts w:ascii="Cambria" w:hAnsi="Cambria"/>
                      <w:i/>
                      <w:iCs/>
                      <w:lang w:val="ru-RU"/>
                    </w:rPr>
                    <w:t xml:space="preserve"> </w:t>
                  </w:r>
                </w:p>
                <w:p w:rsidR="00BB39D4" w:rsidRPr="006B274B" w:rsidRDefault="00BB39D4" w:rsidP="00BB39D4">
                  <w:pPr>
                    <w:pStyle w:val="BodyText"/>
                    <w:tabs>
                      <w:tab w:val="num" w:pos="-90"/>
                      <w:tab w:val="left" w:pos="180"/>
                    </w:tabs>
                    <w:ind w:left="90" w:hanging="90"/>
                    <w:jc w:val="both"/>
                    <w:rPr>
                      <w:rFonts w:ascii="Cambria" w:hAnsi="Cambria"/>
                      <w:i/>
                      <w:iCs/>
                      <w:color w:val="000080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 </w:t>
                  </w:r>
                  <w:r w:rsidRPr="006B274B">
                    <w:rPr>
                      <w:rFonts w:ascii="Cambria" w:hAnsi="Cambria"/>
                      <w:i/>
                      <w:iCs/>
                      <w:lang w:val="ru-RU"/>
                    </w:rPr>
                    <w:t xml:space="preserve">Бесплатный </w:t>
                  </w:r>
                  <w:r w:rsidRPr="006B274B">
                    <w:rPr>
                      <w:rFonts w:ascii="Cambria" w:hAnsi="Cambria"/>
                      <w:i/>
                      <w:iCs/>
                    </w:rPr>
                    <w:t>WI</w:t>
                  </w:r>
                  <w:r w:rsidRPr="006B274B">
                    <w:rPr>
                      <w:rFonts w:ascii="Cambria" w:hAnsi="Cambria"/>
                      <w:i/>
                      <w:iCs/>
                      <w:lang w:val="ru-RU"/>
                    </w:rPr>
                    <w:t>-</w:t>
                  </w:r>
                  <w:r w:rsidRPr="006B274B">
                    <w:rPr>
                      <w:rFonts w:ascii="Cambria" w:hAnsi="Cambria"/>
                      <w:i/>
                      <w:iCs/>
                    </w:rPr>
                    <w:t>FI</w:t>
                  </w:r>
                  <w:r w:rsidRPr="006B274B">
                    <w:rPr>
                      <w:rFonts w:ascii="Cambria" w:hAnsi="Cambria"/>
                      <w:i/>
                      <w:iCs/>
                      <w:lang w:val="ru-RU"/>
                    </w:rPr>
                    <w:t xml:space="preserve"> 24 часа в сутки на</w:t>
                  </w:r>
                  <w:r>
                    <w:rPr>
                      <w:rFonts w:ascii="Cambria" w:hAnsi="Cambria"/>
                      <w:i/>
                      <w:iCs/>
                      <w:lang w:val="ru-RU"/>
                    </w:rPr>
                    <w:t xml:space="preserve"> Р</w:t>
                  </w:r>
                  <w:r w:rsidRPr="006B274B">
                    <w:rPr>
                      <w:rFonts w:ascii="Cambria" w:hAnsi="Cambria"/>
                      <w:i/>
                      <w:iCs/>
                      <w:lang w:val="ru-RU"/>
                    </w:rPr>
                    <w:t>есепшн</w:t>
                  </w:r>
                  <w:r w:rsidRPr="006B274B">
                    <w:rPr>
                      <w:rFonts w:ascii="Cambria" w:hAnsi="Cambria"/>
                      <w:i/>
                      <w:iCs/>
                      <w:color w:val="000080"/>
                      <w:lang w:val="ru-RU"/>
                    </w:rPr>
                    <w:t>.</w:t>
                  </w:r>
                </w:p>
                <w:p w:rsidR="00BB39D4" w:rsidRPr="006B274B" w:rsidRDefault="00BB39D4" w:rsidP="00BB39D4">
                  <w:pPr>
                    <w:pStyle w:val="BodyText"/>
                    <w:tabs>
                      <w:tab w:val="num" w:pos="-90"/>
                      <w:tab w:val="left" w:pos="180"/>
                    </w:tabs>
                    <w:ind w:left="90" w:hanging="90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 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ДАЙВИНГ ЦЕНТР:</w:t>
                  </w:r>
                  <w:r w:rsidRPr="006B274B">
                    <w:rPr>
                      <w:rFonts w:ascii="Cambria" w:hAnsi="Cambria"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находится на пляже, работает с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09:00 до 17:00    вечера.</w:t>
                  </w:r>
                </w:p>
                <w:p w:rsidR="00BB39D4" w:rsidRPr="006B274B" w:rsidRDefault="00BB39D4" w:rsidP="00BB39D4">
                  <w:pPr>
                    <w:tabs>
                      <w:tab w:val="left" w:pos="0"/>
                    </w:tabs>
                    <w:ind w:left="78" w:right="418"/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 xml:space="preserve">  </w:t>
                  </w:r>
                  <w:r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ВАШ Б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  <w:lang w:val="ru-RU"/>
                    </w:rPr>
                    <w:t>РАСЛЕТ</w:t>
                  </w: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8"/>
                      <w:szCs w:val="18"/>
                      <w:u w:val="single"/>
                    </w:rPr>
                    <w:t>:</w:t>
                  </w:r>
                </w:p>
                <w:p w:rsidR="00BB39D4" w:rsidRPr="006B274B" w:rsidRDefault="00BB39D4" w:rsidP="00BB39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 w:cs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$ 50.00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штраф за потерю браслета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</w:p>
                <w:p w:rsidR="00BB39D4" w:rsidRPr="006B274B" w:rsidRDefault="00BB39D4" w:rsidP="00BB39D4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Порваный браслет можно обменять на ресепшн. </w:t>
                  </w:r>
                </w:p>
                <w:p w:rsidR="00BB39D4" w:rsidRPr="00BB3ADA" w:rsidRDefault="00BB39D4" w:rsidP="00BB39D4">
                  <w:pPr>
                    <w:ind w:left="90" w:hanging="90"/>
                    <w:rPr>
                      <w:rFonts w:ascii="Cambria" w:hAnsi="Cambria"/>
                      <w:b/>
                      <w:bCs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  </w:t>
                  </w:r>
                  <w:r w:rsidRPr="00BB3ADA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Пожалуйста верните Ваш браслет на ресепшн в день отъезда максимум в 12:00 часов.</w:t>
                  </w:r>
                </w:p>
                <w:p w:rsidR="00085EF2" w:rsidRPr="00DF5B3D" w:rsidRDefault="00085EF2" w:rsidP="00BB39D4">
                  <w:pPr>
                    <w:tabs>
                      <w:tab w:val="left" w:pos="3780"/>
                    </w:tabs>
                    <w:ind w:left="-180"/>
                    <w:jc w:val="center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316E7A" w:rsidRPr="002C5402" w:rsidRDefault="002F7C93" w:rsidP="00316E7A">
      <w:r>
        <w:rPr>
          <w:noProof/>
        </w:rPr>
        <w:pict>
          <v:line id="_x0000_s1042" style="position:absolute;z-index:251650560" from="60pt,9.6pt" to="204pt,9.6pt" strokecolor="#fc9" strokeweight="4.5pt"/>
        </w:pict>
      </w:r>
    </w:p>
    <w:p w:rsidR="00316E7A" w:rsidRDefault="00316E7A" w:rsidP="00316E7A">
      <w:pPr>
        <w:rPr>
          <w:lang w:val="ru-RU"/>
        </w:rPr>
      </w:pPr>
    </w:p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2F7C93">
      <w:r>
        <w:rPr>
          <w:noProof/>
        </w:rPr>
        <w:lastRenderedPageBreak/>
        <w:pict>
          <v:shape id="_x0000_s1061" type="#_x0000_t202" style="position:absolute;margin-left:3pt;margin-top:0;width:255.75pt;height:612pt;z-index:251664896" filled="f" stroked="f">
            <v:textbox style="mso-next-textbox:#_x0000_s1061">
              <w:txbxContent>
                <w:p w:rsidR="00004E40" w:rsidRPr="00F2537A" w:rsidRDefault="00004E40" w:rsidP="00004E40">
                  <w:pPr>
                    <w:spacing w:line="120" w:lineRule="auto"/>
                    <w:ind w:right="60"/>
                    <w:jc w:val="center"/>
                    <w:rPr>
                      <w:rFonts w:ascii="Palatino Linotype" w:hAnsi="Palatino Linotype"/>
                      <w:b/>
                      <w:bCs/>
                      <w:emboss/>
                      <w:color w:val="00B0F0"/>
                      <w:sz w:val="8"/>
                      <w:szCs w:val="8"/>
                      <w:lang w:bidi="ar-EG"/>
                    </w:rPr>
                  </w:pPr>
                </w:p>
                <w:p w:rsidR="00004E40" w:rsidRPr="00F2537A" w:rsidRDefault="00004E40" w:rsidP="00004E40">
                  <w:pPr>
                    <w:spacing w:line="120" w:lineRule="auto"/>
                    <w:ind w:right="-115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6"/>
                      <w:szCs w:val="16"/>
                      <w:lang w:val="ru-RU"/>
                    </w:rPr>
                  </w:pPr>
                </w:p>
                <w:p w:rsidR="00E35B5F" w:rsidRPr="00195E11" w:rsidRDefault="00CE57B5" w:rsidP="00EB3017">
                  <w:pPr>
                    <w:tabs>
                      <w:tab w:val="left" w:pos="-90"/>
                    </w:tabs>
                    <w:ind w:right="60"/>
                    <w:jc w:val="center"/>
                    <w:rPr>
                      <w:rFonts w:ascii="Palatino Linotype" w:hAnsi="Palatino Linotype"/>
                      <w:b/>
                      <w:bCs/>
                      <w:color w:val="FFFF00"/>
                      <w:sz w:val="28"/>
                      <w:szCs w:val="28"/>
                      <w:lang w:val="ru-RU" w:bidi="ar-EG"/>
                    </w:rPr>
                  </w:pPr>
                  <w:r w:rsidRPr="00F2537A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  <w:lang w:val="ru-RU"/>
                    </w:rPr>
                    <w:t>.</w:t>
                  </w:r>
                  <w:r w:rsidR="00E35B5F" w:rsidRPr="00F2537A">
                    <w:rPr>
                      <w:rFonts w:ascii="Palatino Linotype" w:hAnsi="Palatino Linotype"/>
                      <w:b/>
                      <w:bCs/>
                      <w:color w:val="FFFF00"/>
                      <w:highlight w:val="yellow"/>
                      <w:lang w:val="ru-RU" w:bidi="ar-EG"/>
                    </w:rPr>
                    <w:t xml:space="preserve"> </w:t>
                  </w:r>
                  <w:r w:rsidR="00E35B5F" w:rsidRPr="00F2537A">
                    <w:rPr>
                      <w:rFonts w:ascii="Palatino Linotype" w:hAnsi="Palatino Linotype"/>
                      <w:b/>
                      <w:bCs/>
                      <w:color w:val="FFFF00"/>
                      <w:sz w:val="18"/>
                      <w:szCs w:val="18"/>
                      <w:highlight w:val="yellow"/>
                      <w:lang w:val="ru-RU" w:bidi="ar-EG"/>
                    </w:rPr>
                    <w:t>Лллллл</w:t>
                  </w:r>
                  <w:r w:rsidR="00E35B5F" w:rsidRPr="00F2537A">
                    <w:rPr>
                      <w:rFonts w:ascii="Palatino Linotype" w:hAnsi="Palatino Linotype"/>
                      <w:b/>
                      <w:bCs/>
                      <w:emboss/>
                      <w:sz w:val="18"/>
                      <w:szCs w:val="18"/>
                      <w:highlight w:val="yellow"/>
                      <w:lang w:val="ru-RU" w:bidi="ar-EG"/>
                    </w:rPr>
                    <w:t>ВРЕМЯ ЗАКУСОК</w:t>
                  </w:r>
                  <w:r w:rsidR="00E35B5F" w:rsidRPr="00F2537A">
                    <w:rPr>
                      <w:rFonts w:ascii="Palatino Linotype" w:hAnsi="Palatino Linotype"/>
                      <w:b/>
                      <w:bCs/>
                      <w:color w:val="FFFF00"/>
                      <w:sz w:val="18"/>
                      <w:szCs w:val="18"/>
                      <w:highlight w:val="yellow"/>
                      <w:lang w:val="ru-RU" w:bidi="ar-EG"/>
                    </w:rPr>
                    <w:t>ллллл</w:t>
                  </w:r>
                </w:p>
                <w:p w:rsidR="00065090" w:rsidRPr="003035CA" w:rsidRDefault="00C01D36" w:rsidP="00B45514">
                  <w:pP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Лёгкий </w:t>
                  </w:r>
                  <w:r w:rsidR="00065090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Ранний</w:t>
                  </w:r>
                  <w:r w:rsidR="00B72EB6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завтрак </w:t>
                  </w:r>
                  <w:r w:rsidR="00B72EB6" w:rsidRPr="0099700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 xml:space="preserve">     В Лобби Баре</w:t>
                  </w:r>
                  <w:r w:rsidR="00B72EB6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663908" w:rsidRPr="006639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               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97008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05 .00 </w:t>
                  </w:r>
                </w:p>
                <w:p w:rsidR="003035CA" w:rsidRPr="005E2CB1" w:rsidRDefault="003035CA" w:rsidP="003035CA">
                  <w:pP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rtl/>
                      <w:lang w:val="ru-RU"/>
                    </w:rPr>
                  </w:pPr>
                  <w:r w:rsidRPr="003035C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Завтрак у бассейна  </w:t>
                  </w:r>
                  <w:r w:rsidRPr="005E2CB1"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В  Квик пик   </w:t>
                  </w:r>
                  <w:r w:rsidRPr="0099700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Баре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       </w:t>
                  </w:r>
                  <w:r w:rsidRPr="005E2CB1"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          </w:t>
                  </w:r>
                  <w:r w:rsidRPr="003035C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08</w:t>
                  </w: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  - 1</w:t>
                  </w:r>
                  <w:r w:rsidRPr="003035C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</w:t>
                  </w:r>
                </w:p>
                <w:p w:rsidR="005E2CB1" w:rsidRPr="005E2CB1" w:rsidRDefault="005E2CB1" w:rsidP="005E2CB1">
                  <w:pP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rtl/>
                      <w:lang w:val="ru-RU"/>
                    </w:rPr>
                  </w:pPr>
                  <w:r w:rsidRPr="005E2CB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Поздний завтрак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  </w:t>
                  </w:r>
                  <w:r w:rsidRPr="005E2CB1"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В  Квик пик   </w:t>
                  </w:r>
                  <w:r w:rsidRPr="0099700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Баре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       </w:t>
                  </w:r>
                  <w:r w:rsidRPr="005E2CB1">
                    <w:rPr>
                      <w:rFonts w:ascii="Cambria" w:hAnsi="Cambria"/>
                      <w:i/>
                      <w:iCs/>
                      <w:smallCaps/>
                      <w:shadow/>
                      <w:sz w:val="16"/>
                      <w:szCs w:val="16"/>
                      <w:u w:val="single"/>
                      <w:lang w:val="ru-RU"/>
                    </w:rPr>
                    <w:t xml:space="preserve">          </w:t>
                  </w:r>
                  <w:r w:rsidRPr="005E2CB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10</w:t>
                  </w: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  - 1</w:t>
                  </w:r>
                  <w:r w:rsidRPr="005E2CB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1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</w:t>
                  </w:r>
                </w:p>
                <w:p w:rsidR="009D107F" w:rsidRPr="005E2CB1" w:rsidRDefault="00B72EB6" w:rsidP="005E2CB1">
                  <w:pP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rtl/>
                      <w:lang w:val="ru-RU"/>
                    </w:rPr>
                  </w:pP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завтрак    </w:t>
                  </w:r>
                  <w:r w:rsidR="009D107F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Pr="0099700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Главный ресторан отеля Клаб</w:t>
                  </w:r>
                  <w:r w:rsidR="00A65E4B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997008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D107F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07:00  - 10:00</w:t>
                  </w:r>
                </w:p>
                <w:p w:rsidR="009D107F" w:rsidRPr="00F2537A" w:rsidRDefault="009D107F" w:rsidP="009D107F">
                  <w:pPr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Paradise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ab/>
                    <w:t xml:space="preserve">                     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Бильярд</w:t>
                  </w:r>
                  <w:proofErr w:type="spellEnd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ба</w:t>
                  </w:r>
                  <w:proofErr w:type="spellEnd"/>
                  <w:r w:rsidR="006D33F7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р</w:t>
                  </w:r>
                </w:p>
                <w:p w:rsidR="009D107F" w:rsidRPr="00F2537A" w:rsidRDefault="009D107F" w:rsidP="009D107F">
                  <w:pPr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Diamond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ab/>
                    <w:t xml:space="preserve">                      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Бильярд</w:t>
                  </w:r>
                  <w:proofErr w:type="spellEnd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бар</w:t>
                  </w:r>
                  <w:proofErr w:type="spellEnd"/>
                </w:p>
                <w:p w:rsidR="009D107F" w:rsidRPr="00F2537A" w:rsidRDefault="009D107F" w:rsidP="009D107F">
                  <w:pPr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Almas</w:t>
                  </w:r>
                  <w:proofErr w:type="spellEnd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ab/>
                    <w:t xml:space="preserve">                    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Синай</w:t>
                  </w:r>
                  <w:proofErr w:type="spellEnd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бар</w:t>
                  </w:r>
                  <w:proofErr w:type="spellEnd"/>
                </w:p>
                <w:p w:rsidR="009D107F" w:rsidRPr="00F2537A" w:rsidRDefault="009D107F" w:rsidP="009D107F">
                  <w:pPr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Emerald       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ab/>
                    <w:t xml:space="preserve">                     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Бильярд</w:t>
                  </w:r>
                  <w:proofErr w:type="spellEnd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бар</w:t>
                  </w:r>
                  <w:proofErr w:type="spellEnd"/>
                </w:p>
                <w:p w:rsidR="00A65E4B" w:rsidRPr="00F2537A" w:rsidRDefault="00997008" w:rsidP="00997008">
                  <w:pP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Обед   </w:t>
                  </w:r>
                  <w:r w:rsidR="00A65E4B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 xml:space="preserve">Главный ресторан отеля </w:t>
                  </w:r>
                  <w:r w:rsidRPr="00997008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 xml:space="preserve">Клаб      </w:t>
                  </w:r>
                  <w:r w:rsidR="00A65E4B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A65E4B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A65E4B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 12:30  - 14:30 </w:t>
                  </w:r>
                </w:p>
                <w:p w:rsidR="00A65E4B" w:rsidRPr="00F2537A" w:rsidRDefault="00A65E4B" w:rsidP="00997008">
                  <w:pPr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highlight w:val="yellow"/>
                      <w:u w:val="single"/>
                    </w:rPr>
                  </w:pPr>
                  <w:proofErr w:type="spellStart"/>
                  <w:r w:rsidRPr="005E2CB1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0000"/>
                      <w:sz w:val="20"/>
                      <w:szCs w:val="20"/>
                      <w:u w:val="single"/>
                    </w:rPr>
                    <w:t>Закуски</w:t>
                  </w:r>
                  <w:proofErr w:type="spellEnd"/>
                  <w:r w:rsidR="00997008" w:rsidRPr="005E2CB1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0000"/>
                      <w:sz w:val="20"/>
                      <w:szCs w:val="20"/>
                      <w:u w:val="single"/>
                    </w:rPr>
                    <w:t xml:space="preserve">    </w:t>
                  </w:r>
                  <w:r w:rsidR="00997008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997008" w:rsidRPr="00997008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Квик</w:t>
                  </w:r>
                  <w:proofErr w:type="spellEnd"/>
                  <w:r w:rsidR="00997008" w:rsidRPr="00997008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997008" w:rsidRPr="00997008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Пик</w:t>
                  </w:r>
                  <w:proofErr w:type="spellEnd"/>
                  <w:r w:rsidR="00997008" w:rsidRPr="00997008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997008" w:rsidRPr="00997008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</w:rPr>
                    <w:t>бар</w:t>
                  </w:r>
                  <w:proofErr w:type="spellEnd"/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99647E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   </w:t>
                  </w:r>
                  <w:r w:rsidR="00997008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r w:rsidR="00F2537A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</w:t>
                  </w:r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r w:rsidR="0099647E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</w:t>
                  </w:r>
                  <w:r w:rsidR="00997008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 </w:t>
                  </w:r>
                  <w:r w:rsidR="009F63E0" w:rsidRPr="00E13F22">
                    <w:rPr>
                      <w:rFonts w:ascii="Palatino Linotype" w:hAnsi="Palatino Linotype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 </w:t>
                  </w:r>
                  <w:r w:rsidRPr="00E13F22">
                    <w:rPr>
                      <w:rFonts w:ascii="Cambria" w:hAnsi="Cambria"/>
                      <w:b/>
                      <w:bCs/>
                      <w:smallCaps/>
                      <w:shadow/>
                      <w:color w:val="C0504D"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F2537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</w:rPr>
                    <w:t>12</w:t>
                  </w:r>
                  <w:r w:rsidR="00B4551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:</w:t>
                  </w:r>
                  <w:proofErr w:type="gramEnd"/>
                  <w:r w:rsidR="00B4551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</w:rPr>
                    <w:t>3</w:t>
                  </w:r>
                  <w:r w:rsidRPr="00F2537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  -</w:t>
                  </w:r>
                  <w:r w:rsidRPr="00F2537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</w:rPr>
                    <w:t>16</w:t>
                  </w:r>
                  <w:r w:rsidRPr="00F2537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</w:t>
                  </w:r>
                </w:p>
                <w:p w:rsidR="00A65E4B" w:rsidRPr="00F2537A" w:rsidRDefault="00A65E4B" w:rsidP="009F63E0">
                  <w:pPr>
                    <w:numPr>
                      <w:ilvl w:val="0"/>
                      <w:numId w:val="1"/>
                    </w:numPr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Paradise                                        </w:t>
                  </w:r>
                  <w:r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 xml:space="preserve">     </w:t>
                  </w:r>
                  <w:r w:rsid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 xml:space="preserve">          </w:t>
                  </w:r>
                  <w:r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 xml:space="preserve">       </w:t>
                  </w:r>
                  <w:proofErr w:type="spellStart"/>
                  <w:r w:rsidR="009F63E0"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>Около</w:t>
                  </w:r>
                  <w:proofErr w:type="spellEnd"/>
                  <w:r w:rsidR="009F63E0"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 xml:space="preserve"> </w:t>
                  </w:r>
                  <w:proofErr w:type="spellStart"/>
                  <w:r w:rsidR="009F63E0" w:rsidRPr="00F2537A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bidi="ar-EG"/>
                    </w:rPr>
                    <w:t>бассеина</w:t>
                  </w:r>
                  <w:proofErr w:type="spellEnd"/>
                </w:p>
                <w:p w:rsidR="00E35B5F" w:rsidRPr="00997008" w:rsidRDefault="00A65E4B" w:rsidP="00997008">
                  <w:pPr>
                    <w:numPr>
                      <w:ilvl w:val="0"/>
                      <w:numId w:val="1"/>
                    </w:numPr>
                    <w:ind w:right="-300"/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Diamond                                   </w:t>
                  </w:r>
                  <w:r w:rsid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9F63E0"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Аквапарк</w:t>
                  </w:r>
                  <w:proofErr w:type="spellEnd"/>
                  <w:r w:rsidR="009F63E0"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 w:rsidR="009F63E0"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</w:rPr>
                    <w:t xml:space="preserve">c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</w:rPr>
                    <w:t xml:space="preserve"> 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lang w:val="ru-RU"/>
                    </w:rPr>
                    <w:t>12.30</w:t>
                  </w:r>
                  <w:r w:rsidRPr="00F2537A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  <w:p w:rsidR="009F63E0" w:rsidRPr="00997008" w:rsidRDefault="009F63E0" w:rsidP="00F2537A">
                  <w:pP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Сладости</w:t>
                  </w:r>
                  <w:r w:rsidR="00997008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97008" w:rsidRPr="00287EF4">
                    <w:rPr>
                      <w:rFonts w:ascii="Palatino Linotype" w:hAnsi="Palatino Linotype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Квик Пик бар</w:t>
                  </w:r>
                  <w:r w:rsidR="00997008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247EC4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247EC4"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11:00 – 12:30 &amp; </w:t>
                  </w:r>
                  <w:r w:rsidRPr="00997008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16:00 - 17:00</w:t>
                  </w:r>
                </w:p>
                <w:p w:rsidR="009F63E0" w:rsidRPr="00F2537A" w:rsidRDefault="009F63E0" w:rsidP="00287EF4">
                  <w:pP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rtl/>
                      <w:lang w:val="ru-RU"/>
                    </w:rPr>
                  </w:pPr>
                  <w:r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Ужин       </w:t>
                  </w:r>
                  <w:r w:rsidR="00287EF4" w:rsidRPr="00287EF4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Главный ресторан отеля Клаб</w:t>
                  </w:r>
                  <w:r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F2537A"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</w:t>
                  </w:r>
                  <w:r w:rsidR="0099647E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</w:t>
                  </w:r>
                  <w:r w:rsid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</w:t>
                  </w:r>
                  <w:r w:rsidR="00D2693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1</w:t>
                  </w:r>
                  <w:r w:rsidR="00D26931" w:rsidRPr="00D2693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8</w:t>
                  </w:r>
                  <w:r w:rsidR="00862980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</w:t>
                  </w:r>
                  <w:r w:rsidR="00D26931" w:rsidRPr="00D26931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3</w:t>
                  </w:r>
                  <w:r w:rsidR="00AA49FC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0  - </w:t>
                  </w:r>
                  <w:r w:rsidR="00AA49FC" w:rsidRPr="00AD22D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21</w:t>
                  </w:r>
                  <w:r w:rsidR="00AA49FC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</w:t>
                  </w:r>
                  <w:r w:rsidR="00AA49FC" w:rsidRPr="00AD22D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3</w:t>
                  </w:r>
                  <w:r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</w:t>
                  </w:r>
                </w:p>
                <w:p w:rsidR="00287EF4" w:rsidRPr="0056121E" w:rsidRDefault="00287EF4" w:rsidP="0099647E">
                  <w:pPr>
                    <w:jc w:val="right"/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</w:pPr>
                </w:p>
                <w:p w:rsidR="009F63E0" w:rsidRPr="00195E11" w:rsidRDefault="00287EF4" w:rsidP="0099647E">
                  <w:pP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Поздний </w:t>
                  </w:r>
                  <w:r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ужин  </w:t>
                  </w:r>
                  <w:r w:rsidRPr="00287EF4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Главный ресторан Клаб</w:t>
                  </w:r>
                  <w:r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     </w:t>
                  </w:r>
                  <w:r w:rsidR="00862980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2</w:t>
                  </w:r>
                  <w:r w:rsidR="00370DDA" w:rsidRP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2</w:t>
                  </w:r>
                  <w:r w:rsidR="00862980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</w:t>
                  </w:r>
                  <w:r w:rsidR="00862980" w:rsidRPr="00862980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3</w:t>
                  </w:r>
                  <w:r w:rsid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0  - </w:t>
                  </w:r>
                  <w:r w:rsidR="00370DDA" w:rsidRP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00</w:t>
                  </w:r>
                  <w:r w:rsidR="009F63E0" w:rsidRPr="00287EF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:00</w:t>
                  </w:r>
                </w:p>
                <w:p w:rsidR="0099647E" w:rsidRPr="0099647E" w:rsidRDefault="0099647E" w:rsidP="0099647E">
                  <w:pPr>
                    <w:jc w:val="center"/>
                    <w:rPr>
                      <w:rFonts w:ascii="Cambria" w:hAnsi="Cambria"/>
                      <w:smallCaps/>
                      <w:shadow/>
                      <w:color w:val="740000"/>
                      <w:sz w:val="16"/>
                      <w:szCs w:val="16"/>
                      <w:lang w:val="ru-RU"/>
                    </w:rPr>
                  </w:pPr>
                  <w:r w:rsidRPr="0099647E">
                    <w:rPr>
                      <w:rFonts w:ascii="Cambria" w:hAnsi="Cambria"/>
                      <w:smallCaps/>
                      <w:shadow/>
                      <w:color w:val="740000"/>
                      <w:sz w:val="16"/>
                      <w:szCs w:val="16"/>
                      <w:lang w:val="ru-RU"/>
                    </w:rPr>
                    <w:t>Только для госте</w:t>
                  </w:r>
                  <w:r>
                    <w:rPr>
                      <w:rFonts w:ascii="Cambria" w:hAnsi="Cambria"/>
                      <w:smallCaps/>
                      <w:shadow/>
                      <w:color w:val="740000"/>
                      <w:sz w:val="16"/>
                      <w:szCs w:val="16"/>
                      <w:lang w:val="ru-RU"/>
                    </w:rPr>
                    <w:t xml:space="preserve">й заселившихся или приехавших с </w:t>
                  </w:r>
                  <w:r w:rsidRPr="0099647E">
                    <w:rPr>
                      <w:rFonts w:ascii="Cambria" w:hAnsi="Cambria"/>
                      <w:smallCaps/>
                      <w:shadow/>
                      <w:color w:val="740000"/>
                      <w:sz w:val="16"/>
                      <w:szCs w:val="16"/>
                      <w:lang w:val="ru-RU"/>
                    </w:rPr>
                    <w:t>экскурсии после окончания ужина.</w:t>
                  </w:r>
                </w:p>
                <w:p w:rsidR="009F63E0" w:rsidRPr="00370DDA" w:rsidRDefault="0099647E" w:rsidP="00370DDA">
                  <w:pPr>
                    <w:jc w:val="center"/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Ночные </w:t>
                  </w:r>
                  <w:r w:rsidRPr="00962F6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перекусы   </w:t>
                  </w:r>
                  <w:r w:rsidR="009F63E0" w:rsidRPr="00962F6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Pr="00962F64"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ru-RU"/>
                    </w:rPr>
                    <w:t>В Лобби Баре</w:t>
                  </w:r>
                  <w:r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9F63E0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</w:t>
                  </w:r>
                  <w:r w:rsidR="00370DDA" w:rsidRP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         </w:t>
                  </w:r>
                  <w:r w:rsidR="009F63E0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</w:t>
                  </w:r>
                  <w:r w:rsidR="00370DDA" w:rsidRP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00</w:t>
                  </w:r>
                  <w:r w:rsidR="009F63E0" w:rsidRPr="00B44B94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:00 – </w:t>
                  </w:r>
                  <w:r w:rsidR="009F63E0" w:rsidRPr="0099647E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д</w:t>
                  </w:r>
                  <w:r w:rsid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</w:rPr>
                    <w:t>o</w:t>
                  </w:r>
                  <w:r w:rsidR="00370DDA" w:rsidRPr="00370DDA">
                    <w:rPr>
                      <w:rFonts w:ascii="Cambria" w:hAnsi="Cambria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 02:00</w:t>
                  </w:r>
                </w:p>
                <w:p w:rsidR="009F63E0" w:rsidRPr="0099647E" w:rsidRDefault="009F63E0" w:rsidP="009F63E0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  <w:tab w:val="left" w:pos="180"/>
                    </w:tabs>
                    <w:ind w:right="-212"/>
                    <w:rPr>
                      <w:rFonts w:ascii="Cambria" w:hAnsi="Cambria"/>
                      <w:u w:val="single"/>
                      <w:lang w:val="ru-RU"/>
                    </w:rPr>
                  </w:pPr>
                  <w:r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Завтрак с собой                    </w:t>
                  </w:r>
                  <w:r w:rsidR="00B44B94"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                                </w:t>
                  </w:r>
                  <w:r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 </w:t>
                  </w:r>
                  <w:r w:rsidR="00B44B94"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   </w:t>
                  </w:r>
                  <w:r w:rsidR="0099647E" w:rsidRPr="00195E11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 </w:t>
                  </w:r>
                  <w:r w:rsidR="00B44B94"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</w:t>
                  </w:r>
                  <w:r w:rsidRPr="0099647E">
                    <w:rPr>
                      <w:rFonts w:ascii="Cambria" w:hAnsi="Cambria" w:cs="Times New Roman"/>
                      <w:b/>
                      <w:bCs/>
                      <w:smallCaps/>
                      <w:shadow/>
                      <w:color w:val="740000"/>
                      <w:u w:val="single"/>
                      <w:lang w:val="ru-RU"/>
                    </w:rPr>
                    <w:t xml:space="preserve">       до  21.00</w:t>
                  </w:r>
                </w:p>
                <w:p w:rsidR="00004E40" w:rsidRPr="0099647E" w:rsidRDefault="009F63E0" w:rsidP="0099647E">
                  <w:pPr>
                    <w:ind w:right="-120"/>
                    <w:jc w:val="center"/>
                    <w:rPr>
                      <w:rFonts w:ascii="Cambria" w:hAnsi="Cambria" w:cs="Traditional Arabic"/>
                      <w:sz w:val="16"/>
                      <w:szCs w:val="16"/>
                      <w:lang w:val="ru-RU"/>
                    </w:rPr>
                  </w:pPr>
                  <w:r w:rsidRPr="0099647E">
                    <w:rPr>
                      <w:rFonts w:ascii="Cambria" w:hAnsi="Cambria" w:cs="Traditional Arabic"/>
                      <w:sz w:val="16"/>
                      <w:szCs w:val="16"/>
                      <w:lang w:val="ru-RU"/>
                    </w:rPr>
                    <w:t>Можно заказать на ресепшен до 21:00 за день</w:t>
                  </w:r>
                  <w:r w:rsidR="0099647E" w:rsidRPr="0099647E">
                    <w:rPr>
                      <w:lang w:val="ru-RU"/>
                    </w:rPr>
                    <w:t xml:space="preserve"> </w:t>
                  </w:r>
                  <w:r w:rsidR="0099647E" w:rsidRPr="0099647E">
                    <w:rPr>
                      <w:rFonts w:ascii="Cambria" w:hAnsi="Cambria" w:cs="Traditional Arabic"/>
                      <w:sz w:val="16"/>
                      <w:szCs w:val="16"/>
                      <w:lang w:val="ru-RU"/>
                    </w:rPr>
                    <w:t>до поездки</w:t>
                  </w:r>
                </w:p>
                <w:p w:rsidR="005F733F" w:rsidRPr="005F733F" w:rsidRDefault="005F733F" w:rsidP="00BD7018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</w:tabs>
                    <w:ind w:left="270" w:right="-212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ru-RU" w:bidi="ar-EG"/>
                    </w:rPr>
                  </w:pPr>
                  <w:r w:rsidRPr="00B54454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ru-RU"/>
                    </w:rPr>
                    <w:t>ОБРАТИТЕ ВНИМАНИЕ, ЧТО ВЫ МОЖЕТЕ ЗАВТРАКАТЬ, ОБЕДАТЬ И УЖИНАТЬ В ЛЮБОМ ГЛАНОМ РЕСТОРАНЕ ЛЮБОГО ОТЕЛЯ      «</w:t>
                  </w:r>
                  <w:r w:rsidRPr="00B54454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en-US" w:bidi="ar-EG"/>
                    </w:rPr>
                    <w:t>GOLDEN</w:t>
                  </w:r>
                  <w:r w:rsidRPr="00B54454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ru-RU" w:bidi="ar-EG"/>
                    </w:rPr>
                    <w:t xml:space="preserve"> 5 </w:t>
                  </w:r>
                  <w:r w:rsidRPr="00B54454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en-US" w:bidi="ar-EG"/>
                    </w:rPr>
                    <w:t>CITY</w:t>
                  </w:r>
                  <w:r w:rsidRPr="00B54454">
                    <w:rPr>
                      <w:rFonts w:ascii="Cambria" w:hAnsi="Cambria"/>
                      <w:b/>
                      <w:bCs/>
                      <w:sz w:val="18"/>
                      <w:szCs w:val="18"/>
                      <w:highlight w:val="lightGray"/>
                      <w:lang w:val="ru-RU" w:bidi="ar-EG"/>
                    </w:rPr>
                    <w:t>» В ПОСЛЕДНИЙ ЧАС РАБОЧЕГО ВРЕМЕНИ РЕСТОРАНА!</w:t>
                  </w:r>
                </w:p>
                <w:p w:rsidR="0099647E" w:rsidRPr="00E96416" w:rsidRDefault="0099647E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Paradise          </w:t>
                  </w: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</w:t>
                  </w: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  Red Sea Restaurant</w:t>
                  </w:r>
                </w:p>
                <w:p w:rsidR="0099647E" w:rsidRPr="00E96416" w:rsidRDefault="0099647E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Diamond         </w:t>
                  </w: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</w:t>
                  </w: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Orangery Restaurant </w:t>
                  </w:r>
                </w:p>
                <w:p w:rsidR="0099647E" w:rsidRPr="00E96416" w:rsidRDefault="0099647E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Emerald   </w:t>
                  </w:r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          </w:t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   </w:t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Mangerie</w:t>
                  </w:r>
                  <w:proofErr w:type="spellEnd"/>
                  <w:r w:rsidRPr="00E96416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Restaurant</w:t>
                  </w:r>
                </w:p>
                <w:p w:rsidR="0099647E" w:rsidRDefault="0099647E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Club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 </w:t>
                  </w:r>
                  <w:r w:rsidRPr="00BD60DF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Golden Sun Restaurant</w:t>
                  </w:r>
                </w:p>
                <w:p w:rsidR="0099647E" w:rsidRDefault="0099647E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Topaz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 w:rsidR="00895481"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La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Perla</w:t>
                  </w:r>
                  <w:proofErr w:type="spellEnd"/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 xml:space="preserve"> Restaurant</w:t>
                  </w:r>
                </w:p>
                <w:p w:rsidR="00895481" w:rsidRDefault="00895481" w:rsidP="00895481">
                  <w:pPr>
                    <w:numPr>
                      <w:ilvl w:val="0"/>
                      <w:numId w:val="2"/>
                    </w:numP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>Sapphire</w:t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</w:r>
                  <w:r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  <w:tab/>
                    <w:t xml:space="preserve">  Moonlight Restaurant</w:t>
                  </w:r>
                </w:p>
                <w:p w:rsidR="0056121E" w:rsidRPr="0056121E" w:rsidRDefault="0056121E" w:rsidP="0056121E">
                  <w:pPr>
                    <w:ind w:left="360"/>
                    <w:rPr>
                      <w:rFonts w:ascii="Palatino Linotype" w:hAnsi="Palatino Linotype"/>
                      <w:i/>
                      <w:iCs/>
                      <w:shadow/>
                      <w:sz w:val="16"/>
                      <w:szCs w:val="16"/>
                    </w:rPr>
                  </w:pPr>
                </w:p>
                <w:p w:rsidR="0056121E" w:rsidRPr="0056121E" w:rsidRDefault="0056121E" w:rsidP="0056121E">
                  <w:pPr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  <w:lang w:val="ru-RU"/>
                    </w:rPr>
                  </w:pPr>
                  <w:r w:rsidRPr="0056121E"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  <w:lang w:val="ru-RU"/>
                    </w:rPr>
                    <w:t xml:space="preserve">!Кроме Ресторана отеля Алмас Палас  </w:t>
                  </w:r>
                  <w:r w:rsidRPr="0056121E"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</w:rPr>
                    <w:t>Panorama</w:t>
                  </w:r>
                  <w:r w:rsidRPr="0056121E"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  <w:lang w:val="ru-RU"/>
                    </w:rPr>
                    <w:t>, он откры</w:t>
                  </w:r>
                  <w:r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  <w:lang w:val="ru-RU"/>
                    </w:rPr>
                    <w:t>т только для гостей отеля Алмас</w:t>
                  </w:r>
                  <w:r w:rsidRPr="0056121E">
                    <w:rPr>
                      <w:rFonts w:ascii="Palatino Linotype" w:hAnsi="Palatino Linotype"/>
                      <w:b/>
                      <w:bCs/>
                      <w:shadow/>
                      <w:sz w:val="16"/>
                      <w:szCs w:val="16"/>
                      <w:lang w:val="ru-RU"/>
                    </w:rPr>
                    <w:t>!</w:t>
                  </w:r>
                </w:p>
                <w:p w:rsidR="00895481" w:rsidRPr="00195E11" w:rsidRDefault="006333FC" w:rsidP="00D26931">
                  <w:pPr>
                    <w:tabs>
                      <w:tab w:val="left" w:pos="180"/>
                    </w:tabs>
                    <w:ind w:right="-120"/>
                    <w:rPr>
                      <w:rFonts w:ascii="Cambria" w:hAnsi="Cambria"/>
                      <w:i/>
                      <w:iCs/>
                      <w:shadow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hadow/>
                      <w:sz w:val="18"/>
                      <w:szCs w:val="18"/>
                      <w:lang w:val="ru-RU"/>
                    </w:rPr>
                    <w:tab/>
                    <w:t xml:space="preserve">    </w:t>
                  </w:r>
                  <w:r w:rsidR="00895481" w:rsidRPr="00895481">
                    <w:rPr>
                      <w:rFonts w:ascii="Cambria" w:hAnsi="Cambria"/>
                      <w:i/>
                      <w:iCs/>
                      <w:shadow/>
                      <w:sz w:val="18"/>
                      <w:szCs w:val="18"/>
                      <w:lang w:val="ru-RU"/>
                    </w:rPr>
                    <w:tab/>
                  </w:r>
                </w:p>
                <w:p w:rsidR="00BA66C9" w:rsidRPr="00293688" w:rsidRDefault="00F7782B" w:rsidP="00BA66C9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lang w:val="ru-RU"/>
                    </w:rPr>
                  </w:pP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  <w:u w:val="single"/>
                      <w:lang w:val="ru-RU"/>
                    </w:rPr>
                    <w:t xml:space="preserve">Рестораны А Ля Карт </w:t>
                  </w:r>
                  <w:r w:rsidR="007B662B" w:rsidRPr="005228C5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  <w:p w:rsidR="007B662B" w:rsidRPr="005228C5" w:rsidRDefault="00F7782B" w:rsidP="00DF4637">
                  <w:pPr>
                    <w:tabs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М</w:t>
                  </w:r>
                  <w:r w:rsid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  <w:r w:rsidR="005228C5" w:rsidRPr="005228C5">
                    <w:rPr>
                      <w:b/>
                      <w:bCs/>
                      <w:color w:val="000000"/>
                      <w:sz w:val="18"/>
                      <w:szCs w:val="18"/>
                      <w:lang w:val="ru-RU" w:bidi="ar-EG"/>
                    </w:rPr>
                    <w:t>ж</w:t>
                  </w: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но посетить ка</w:t>
                  </w:r>
                  <w:r w:rsidR="005228C5" w:rsidRPr="005228C5">
                    <w:rPr>
                      <w:b/>
                      <w:bCs/>
                      <w:color w:val="000000"/>
                      <w:sz w:val="18"/>
                      <w:szCs w:val="18"/>
                      <w:lang w:val="ru-RU" w:bidi="ar-EG"/>
                    </w:rPr>
                    <w:t>ж</w:t>
                  </w: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дый ресторан по 1 разу </w:t>
                  </w:r>
                </w:p>
                <w:p w:rsidR="005E2CB1" w:rsidRPr="00507D7E" w:rsidRDefault="00BA66C9" w:rsidP="005E2CB1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BA66C9"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  <w:u w:val="single"/>
                      <w:lang w:val="ru-RU"/>
                    </w:rPr>
                    <w:t xml:space="preserve">Платное посещение </w:t>
                  </w:r>
                  <w:r w:rsidRPr="00BA66C9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AB31E1" w:rsidRPr="00823178" w:rsidRDefault="00BA66C9" w:rsidP="005F733F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  <w:t>P</w:t>
                  </w:r>
                  <w:r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ыбный</w:t>
                  </w:r>
                  <w:r w:rsidR="005E2CB1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(</w:t>
                  </w:r>
                  <w:r w:rsidR="005E2CB1" w:rsidRPr="005E2CB1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Отель Эмеральд</w:t>
                  </w:r>
                  <w:r w:rsidRPr="00BA66C9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) </w:t>
                  </w:r>
                  <w:r w:rsidRPr="00850543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-</w:t>
                  </w:r>
                  <w:r w:rsidR="005E2CB1" w:rsidRPr="00507D7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Pr="003D4C54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(</w:t>
                  </w:r>
                  <w:r w:rsidR="005F733F" w:rsidRPr="005F733F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$</w:t>
                  </w:r>
                  <w:r w:rsidR="00DF4637" w:rsidRPr="00DF4637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10</w:t>
                  </w:r>
                  <w:r w:rsidR="00507D7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с человека, дети до </w:t>
                  </w:r>
                </w:p>
                <w:p w:rsidR="00BA66C9" w:rsidRPr="00293688" w:rsidRDefault="00507D7E" w:rsidP="005F733F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507D7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  <w:r w:rsidR="00BA66C9" w:rsidRPr="003D4C54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лет бесплатно, с </w:t>
                  </w:r>
                  <w:r w:rsidRPr="00507D7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4</w:t>
                  </w:r>
                  <w: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- 1</w:t>
                  </w:r>
                  <w:r w:rsidRPr="00507D7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  <w:r w:rsidR="001D5012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лет - </w:t>
                  </w:r>
                  <w:r w:rsidR="005F733F" w:rsidRPr="005F733F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$</w:t>
                  </w:r>
                  <w:r w:rsidR="00DF4637" w:rsidRPr="00DF4637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5</w:t>
                  </w:r>
                  <w:r w:rsidR="005F733F" w:rsidRPr="005F733F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)</w:t>
                  </w:r>
                  <w:r w:rsidR="001D5012" w:rsidRPr="00293688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</w:p>
                <w:p w:rsidR="001832F8" w:rsidRPr="0056121E" w:rsidRDefault="00BA66C9" w:rsidP="001832F8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BA66C9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val="ru-RU"/>
                    </w:rPr>
                    <w:t>Бесплатно:</w:t>
                  </w:r>
                  <w:r w:rsidR="00823178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Русский,</w:t>
                  </w:r>
                  <w:r w:rsidR="00B44B94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  <w:t>H</w:t>
                  </w:r>
                  <w:r w:rsidR="00F7782B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емецк</w:t>
                  </w:r>
                  <w:r w:rsidR="001D5012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ий</w:t>
                  </w:r>
                  <w:r w:rsidR="00B44B94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="00823178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(отель</w:t>
                  </w:r>
                  <w:r w:rsidR="00D0411E" w:rsidRPr="00D0411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Парадис)</w:t>
                  </w:r>
                  <w:r w:rsidR="00B44B94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5228C5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Итальянский</w:t>
                  </w:r>
                  <w:r w:rsidRPr="00BA66C9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-</w:t>
                  </w:r>
                  <w:r w:rsidR="003D4C54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  <w:t>La</w:t>
                  </w:r>
                  <w:r w:rsidR="003D4C54" w:rsidRPr="003D4C54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3D4C54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  <w:t>Luna</w:t>
                  </w:r>
                  <w:r w:rsidR="001832F8" w:rsidRPr="001832F8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5228C5" w:rsidRPr="005228C5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и </w:t>
                  </w:r>
                  <w:r w:rsidR="00DF5B3D" w:rsidRPr="00DF5B3D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Индийский</w:t>
                  </w:r>
                  <w:r w:rsidR="00D0411E" w:rsidRPr="00D0411E">
                    <w:rPr>
                      <w:lang w:val="ru-RU"/>
                    </w:rPr>
                    <w:t xml:space="preserve"> </w:t>
                  </w:r>
                  <w:r w:rsidR="00D0411E" w:rsidRPr="00D0411E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(отель Топаз)</w:t>
                  </w:r>
                  <w:r w:rsidR="005E2CB1" w:rsidRPr="005E2CB1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="005E2CB1" w:rsidRPr="005E2CB1">
                    <w:rPr>
                      <w:lang w:val="ru-RU"/>
                    </w:rPr>
                    <w:t xml:space="preserve"> </w:t>
                  </w:r>
                  <w:r w:rsidR="005E2CB1" w:rsidRPr="005E2CB1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Египетский (отель Алмаз)</w:t>
                  </w:r>
                  <w:r w:rsidR="008F2A5D" w:rsidRPr="00CE2658"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</w:p>
                <w:p w:rsidR="005F733F" w:rsidRPr="00823178" w:rsidRDefault="005F733F" w:rsidP="00680540">
                  <w:pPr>
                    <w:ind w:right="-120"/>
                    <w:jc w:val="center"/>
                    <w:rPr>
                      <w:rFonts w:ascii="Palatino Linotype" w:hAnsi="Palatino Linotype" w:cs="Traditional Arabic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</w:p>
                <w:p w:rsidR="00680540" w:rsidRPr="0056121E" w:rsidRDefault="00F7782B" w:rsidP="00680540">
                  <w:pPr>
                    <w:ind w:right="-120"/>
                    <w:jc w:val="center"/>
                    <w:rPr>
                      <w:rFonts w:ascii="Palatino Linotype" w:hAnsi="Palatino Linotype" w:cs="Traditional Arabic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  <w:r w:rsidRPr="00EB3017">
                    <w:rPr>
                      <w:rFonts w:ascii="Palatino Linotype" w:hAnsi="Palatino Linotype" w:cs="Traditional Arabic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 xml:space="preserve">Запись на рестораны </w:t>
                  </w:r>
                  <w:r w:rsidR="00680540" w:rsidRPr="00EB3017">
                    <w:rPr>
                      <w:rFonts w:ascii="Palatino Linotype" w:hAnsi="Palatino Linotype" w:cs="Traditional Arabic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  <w:t>через комьютерную систему в холле отеля.</w:t>
                  </w:r>
                </w:p>
                <w:p w:rsidR="001832F8" w:rsidRPr="0056121E" w:rsidRDefault="001832F8" w:rsidP="00680540">
                  <w:pPr>
                    <w:ind w:right="-120"/>
                    <w:jc w:val="center"/>
                    <w:rPr>
                      <w:rFonts w:ascii="Palatino Linotype" w:hAnsi="Palatino Linotype" w:cs="Traditional Arabic"/>
                      <w:b/>
                      <w:bCs/>
                      <w:smallCaps/>
                      <w:shadow/>
                      <w:color w:val="740000"/>
                      <w:sz w:val="20"/>
                      <w:szCs w:val="20"/>
                      <w:u w:val="single"/>
                      <w:lang w:val="ru-RU"/>
                    </w:rPr>
                  </w:pPr>
                </w:p>
                <w:p w:rsidR="0099449A" w:rsidRPr="0099449A" w:rsidRDefault="0099449A" w:rsidP="0099449A">
                  <w:pPr>
                    <w:ind w:right="-120"/>
                    <w:rPr>
                      <w:rFonts w:ascii="Palatino Linotype" w:hAnsi="Palatino Linotype" w:cs="Traditional Arabic"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</w:pPr>
                  <w:r w:rsidRPr="0099449A">
                    <w:rPr>
                      <w:rFonts w:ascii="Palatino Linotype" w:hAnsi="Palatino Linotype" w:cs="Traditional Arabic"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>Уважаемые гости Пожалуйста оращайтесь к администратору Марии по любым вопросам связанным с отдыхом.</w:t>
                  </w:r>
                </w:p>
                <w:p w:rsidR="0099449A" w:rsidRPr="0099449A" w:rsidRDefault="0099449A" w:rsidP="0099449A">
                  <w:pPr>
                    <w:ind w:right="-120"/>
                    <w:rPr>
                      <w:rFonts w:ascii="Palatino Linotype" w:hAnsi="Palatino Linotype" w:cs="Traditional Arabic"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</w:pPr>
                  <w:r w:rsidRPr="0099449A">
                    <w:rPr>
                      <w:rFonts w:ascii="Palatino Linotype" w:hAnsi="Palatino Linotype" w:cs="Traditional Arabic"/>
                      <w:smallCaps/>
                      <w:shadow/>
                      <w:color w:val="740000"/>
                      <w:sz w:val="18"/>
                      <w:szCs w:val="18"/>
                      <w:lang w:val="ru-RU"/>
                    </w:rPr>
                    <w:t>Связться с администратором можно по номеру 30 или лично оратится на ресепшен.</w:t>
                  </w:r>
                </w:p>
                <w:p w:rsidR="00CE2658" w:rsidRPr="007149A9" w:rsidRDefault="00CE2658" w:rsidP="00F7782B">
                  <w:pPr>
                    <w:ind w:right="-120"/>
                    <w:jc w:val="center"/>
                    <w:rPr>
                      <w:rFonts w:ascii="Palatino Linotype" w:hAnsi="Palatino Linotype"/>
                      <w:sz w:val="18"/>
                      <w:szCs w:val="18"/>
                      <w:lang w:val="ru-RU"/>
                    </w:rPr>
                  </w:pPr>
                </w:p>
                <w:p w:rsidR="004845A2" w:rsidRPr="00823178" w:rsidRDefault="004845A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52pt;margin-top:6.75pt;width:4in;height:612pt;z-index:251663872" filled="f" stroked="f">
            <v:textbox style="mso-next-textbox:#_x0000_s1060">
              <w:txbxContent>
                <w:p w:rsidR="00004E40" w:rsidRPr="00195E11" w:rsidRDefault="00004E40" w:rsidP="00004E40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0"/>
                      <w:tab w:val="left" w:pos="180"/>
                    </w:tabs>
                    <w:ind w:right="60"/>
                    <w:jc w:val="center"/>
                    <w:rPr>
                      <w:b/>
                      <w:bCs/>
                      <w:i/>
                      <w:iCs/>
                      <w:color w:val="00B0F0"/>
                      <w:sz w:val="16"/>
                      <w:szCs w:val="16"/>
                      <w:lang w:val="ru-RU"/>
                    </w:rPr>
                  </w:pPr>
                  <w:r w:rsidRPr="00546272">
                    <w:rPr>
                      <w:rFonts w:ascii="Palatino Linotype" w:hAnsi="Palatino Linotype"/>
                      <w:b/>
                      <w:bCs/>
                      <w:emboss/>
                      <w:sz w:val="16"/>
                      <w:szCs w:val="16"/>
                      <w:highlight w:val="lightGray"/>
                      <w:lang w:val="ru-RU" w:bidi="ar-EG"/>
                    </w:rPr>
                    <w:t>Б А Р Ы</w:t>
                  </w:r>
                </w:p>
                <w:p w:rsidR="0025793E" w:rsidRPr="00195E11" w:rsidRDefault="00004E40" w:rsidP="00195E1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</w:pPr>
                  <w:r w:rsidRPr="00A9228B">
                    <w:rPr>
                      <w:rFonts w:ascii="Palatino Linotype" w:hAnsi="Palatino Linotype" w:cs="Times New Roman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LOBBY BAR:</w:t>
                  </w:r>
                  <w:r w:rsidRPr="00A9228B">
                    <w:rPr>
                      <w:rFonts w:ascii="Palatino Linotype" w:hAnsi="Palatino Linotype" w:cs="Times New Roman"/>
                      <w:i/>
                      <w:iCs/>
                      <w:color w:val="00B0F0"/>
                      <w:sz w:val="16"/>
                      <w:szCs w:val="16"/>
                      <w:lang w:val="ru-RU"/>
                    </w:rPr>
                    <w:t xml:space="preserve"> </w:t>
                  </w: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Находится в вестибюле. Часы работы - круглосуточно</w:t>
                  </w:r>
                  <w:r w:rsidR="004B6158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.</w:t>
                  </w:r>
                </w:p>
                <w:p w:rsidR="00004E40" w:rsidRPr="009F1221" w:rsidRDefault="004B6158" w:rsidP="00195E1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 w:cs="Times New Roman"/>
                      <w:i/>
                      <w:iCs/>
                      <w:sz w:val="16"/>
                      <w:szCs w:val="16"/>
                      <w:lang w:val="ru-RU" w:bidi="ar-EG"/>
                    </w:rPr>
                  </w:pP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Всё включено с 10.00 до 02</w:t>
                  </w:r>
                  <w:r w:rsidR="003B5DD8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.00</w:t>
                  </w:r>
                </w:p>
                <w:p w:rsidR="00004E40" w:rsidRPr="008C5AC9" w:rsidRDefault="00004E40" w:rsidP="00195E1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</w:pPr>
                  <w:r w:rsidRPr="00A9228B">
                    <w:rPr>
                      <w:rFonts w:ascii="Palatino Linotype" w:hAnsi="Palatino Linotype" w:cs="Times New Roman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QUICK PICK BAR:</w:t>
                  </w:r>
                  <w:r w:rsidRPr="00A9228B">
                    <w:rPr>
                      <w:rFonts w:ascii="Palatino Linotype" w:hAnsi="Palatino Linotype" w:cs="Times New Roman"/>
                      <w:i/>
                      <w:iCs/>
                      <w:color w:val="00B0F0"/>
                      <w:sz w:val="16"/>
                      <w:szCs w:val="16"/>
                      <w:lang w:val="ru-RU"/>
                    </w:rPr>
                    <w:t xml:space="preserve"> </w:t>
                  </w: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 xml:space="preserve">Находится рядом с круглым бассейном </w:t>
                  </w:r>
                </w:p>
                <w:p w:rsidR="00004E40" w:rsidRPr="008C5AC9" w:rsidRDefault="009673C5" w:rsidP="00195E1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</w:pP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 xml:space="preserve">Часы работы: </w:t>
                  </w:r>
                  <w:r w:rsidR="00201EC5" w:rsidRPr="00195E11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10</w:t>
                  </w:r>
                  <w:r w:rsidR="00004E40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 xml:space="preserve">.00 - </w:t>
                  </w:r>
                  <w:r w:rsidR="003B5DD8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18</w:t>
                  </w:r>
                  <w:r w:rsidR="00004E40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.00</w:t>
                  </w:r>
                  <w:r w:rsidR="003B5DD8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. Всё включено.</w:t>
                  </w:r>
                  <w:r w:rsidR="00004E40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:rsidR="0025793E" w:rsidRPr="00D26931" w:rsidRDefault="00260BF1" w:rsidP="00195E1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</w:pPr>
                  <w:r w:rsidRPr="00A9228B">
                    <w:rPr>
                      <w:rFonts w:ascii="Palatino Linotype" w:hAnsi="Palatino Linotype" w:cs="Times New Roman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CAPTAIN MORGAN BAR:</w:t>
                  </w:r>
                  <w:r w:rsidRPr="008C5AC9">
                    <w:rPr>
                      <w:rFonts w:ascii="Palatino Linotype" w:hAnsi="Palatino Linotype" w:cs="Times New Roman"/>
                      <w:color w:val="00B0F0"/>
                      <w:sz w:val="16"/>
                      <w:szCs w:val="16"/>
                      <w:lang w:val="ru-RU"/>
                    </w:rPr>
                    <w:t xml:space="preserve"> </w:t>
                  </w: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>Находится рядом с большим бассей</w:t>
                  </w:r>
                  <w:r w:rsidR="00862980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>ном. Часы работы - с 1</w:t>
                  </w:r>
                  <w:r w:rsidR="00862980" w:rsidRPr="00370DDA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>1</w:t>
                  </w:r>
                  <w:r w:rsidR="00B45514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 xml:space="preserve">.00 до </w:t>
                  </w:r>
                  <w:r w:rsidR="00F02577" w:rsidRPr="00BD7018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>22</w:t>
                  </w: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 w:bidi="ar-EG"/>
                    </w:rPr>
                    <w:t>.00</w:t>
                  </w:r>
                  <w:r w:rsidR="003B5DD8"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.</w:t>
                  </w:r>
                </w:p>
                <w:p w:rsidR="008C5AC9" w:rsidRPr="00195E11" w:rsidRDefault="008C5AC9" w:rsidP="008C5AC9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center"/>
                    <w:rPr>
                      <w:rFonts w:ascii="Palatino Linotype" w:hAnsi="Palatino Linotype" w:cs="Times New Roman"/>
                      <w:sz w:val="16"/>
                      <w:szCs w:val="16"/>
                      <w:u w:val="single"/>
                      <w:lang w:val="ru-RU"/>
                    </w:rPr>
                  </w:pPr>
                  <w:r w:rsidRPr="0025793E">
                    <w:rPr>
                      <w:rFonts w:ascii="Palatino Linotype" w:hAnsi="Palatino Linotype" w:cs="Times New Roman"/>
                      <w:sz w:val="16"/>
                      <w:szCs w:val="16"/>
                      <w:u w:val="single"/>
                      <w:lang w:val="ru-RU"/>
                    </w:rPr>
                    <w:t>Пожалуйста не выносите напитки за пределы баров</w:t>
                  </w:r>
                </w:p>
                <w:p w:rsidR="00CE30E1" w:rsidRPr="00D26931" w:rsidRDefault="00CE30E1" w:rsidP="008C5AC9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center"/>
                    <w:rPr>
                      <w:rFonts w:ascii="Palatino Linotype" w:hAnsi="Palatino Linotype" w:cs="Times New Roman"/>
                      <w:b/>
                      <w:bCs/>
                      <w:sz w:val="22"/>
                      <w:szCs w:val="22"/>
                      <w:highlight w:val="lightGray"/>
                      <w:lang w:val="ru-RU"/>
                    </w:rPr>
                  </w:pPr>
                </w:p>
                <w:p w:rsidR="008C5AC9" w:rsidRPr="00195E11" w:rsidRDefault="008C5AC9" w:rsidP="008C5AC9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center"/>
                    <w:rPr>
                      <w:rFonts w:ascii="Palatino Linotype" w:hAnsi="Palatino Linotype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546272">
                    <w:rPr>
                      <w:rFonts w:ascii="Palatino Linotype" w:hAnsi="Palatino Linotype" w:cs="Times New Roman"/>
                      <w:b/>
                      <w:bCs/>
                      <w:sz w:val="22"/>
                      <w:szCs w:val="22"/>
                      <w:highlight w:val="lightGray"/>
                      <w:lang w:val="ru-RU"/>
                    </w:rPr>
                    <w:t>Заказ еды в номер</w:t>
                  </w:r>
                  <w:r w:rsidRPr="008C5AC9">
                    <w:rPr>
                      <w:rFonts w:ascii="Palatino Linotype" w:hAnsi="Palatino Linotype" w:cs="Times New Roman"/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8C5AC9" w:rsidRPr="00195E11" w:rsidRDefault="008C5AC9" w:rsidP="008C5AC9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jc w:val="center"/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</w:pPr>
                  <w:r w:rsidRPr="008C5AC9">
                    <w:rPr>
                      <w:rFonts w:ascii="Palatino Linotype" w:hAnsi="Palatino Linotype" w:cs="Times New Roman"/>
                      <w:sz w:val="16"/>
                      <w:szCs w:val="16"/>
                      <w:lang w:val="ru-RU"/>
                    </w:rPr>
                    <w:t>возможен круглосуточно по номеру (15) за дополнительную плату.</w:t>
                  </w:r>
                </w:p>
                <w:p w:rsidR="008C5AC9" w:rsidRPr="00195E11" w:rsidRDefault="008C5AC9" w:rsidP="008C5AC9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180"/>
                    </w:tabs>
                    <w:ind w:right="60"/>
                    <w:rPr>
                      <w:rFonts w:ascii="Palatino Linotype" w:hAnsi="Palatino Linotype"/>
                      <w:b/>
                      <w:bCs/>
                      <w:color w:val="FFFF00"/>
                      <w:sz w:val="16"/>
                      <w:szCs w:val="16"/>
                      <w:highlight w:val="yellow"/>
                      <w:lang w:val="ru-RU" w:bidi="ar-EG"/>
                    </w:rPr>
                  </w:pPr>
                </w:p>
                <w:p w:rsidR="00AB31E1" w:rsidRPr="006B274B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0"/>
                      <w:tab w:val="left" w:pos="180"/>
                    </w:tabs>
                    <w:ind w:right="-212"/>
                    <w:jc w:val="center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de-DE"/>
                    </w:rPr>
                  </w:pPr>
                  <w:r w:rsidRPr="006B274B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highlight w:val="lightGray"/>
                      <w:lang w:val="ru-RU" w:bidi="ar-EG"/>
                    </w:rPr>
                    <w:t>ДИСКОТЕКА</w:t>
                  </w:r>
                </w:p>
                <w:p w:rsidR="00AB31E1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-180"/>
                      <w:tab w:val="num" w:pos="-90"/>
                      <w:tab w:val="left" w:pos="0"/>
                    </w:tabs>
                    <w:ind w:right="-212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82317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de-DE" w:bidi="ar-EG"/>
                    </w:rPr>
                    <w:t>night</w:t>
                  </w:r>
                  <w:r w:rsidRPr="00604FC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 w:bidi="ar-EG"/>
                    </w:rPr>
                    <w:t xml:space="preserve"> </w:t>
                  </w:r>
                  <w:r w:rsidRPr="0082317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de-DE" w:bidi="ar-EG"/>
                    </w:rPr>
                    <w:t>flight</w:t>
                  </w:r>
                  <w:r w:rsidRPr="00604FC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 w:bidi="ar-EG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 w:bidi="ar-EG"/>
                    </w:rPr>
                    <w:t>в отеле пара</w:t>
                  </w:r>
                  <w:r w:rsidRPr="00604FC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u w:val="single"/>
                      <w:lang w:val="ru-RU" w:bidi="ar-EG"/>
                    </w:rPr>
                    <w:t>д</w:t>
                  </w:r>
                  <w:r w:rsidRPr="00604FC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 w:bidi="ar-EG"/>
                    </w:rPr>
                    <w:t>айз</w:t>
                  </w:r>
                  <w:r w:rsidRPr="00604FC8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: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Открыта с 2</w:t>
                  </w:r>
                  <w:r w:rsidRPr="00675885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3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:00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вход бесплатный, напитки за отдельную плату.</w:t>
                  </w:r>
                </w:p>
                <w:p w:rsidR="00AB31E1" w:rsidRPr="006B274B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-180"/>
                      <w:tab w:val="num" w:pos="-90"/>
                      <w:tab w:val="left" w:pos="0"/>
                    </w:tabs>
                    <w:ind w:right="-212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AB31E1" w:rsidRPr="00AB31E1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num" w:pos="-90"/>
                      <w:tab w:val="left" w:pos="0"/>
                      <w:tab w:val="left" w:pos="180"/>
                    </w:tabs>
                    <w:ind w:right="-212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ПРО</w:t>
                  </w: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ГРАММА АНИМАЦИИ</w:t>
                  </w:r>
                </w:p>
                <w:p w:rsidR="00AB31E1" w:rsidRPr="006B274B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180"/>
                    </w:tabs>
                    <w:ind w:right="60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Отель предлагает разнообразную программу в течение всего дня. Аэробика, волейбол, футбол, водная гимнастика, водное поло, уроки восточного танца. С 10:00 до 17:00 следите за программой!</w:t>
                  </w:r>
                </w:p>
                <w:p w:rsidR="00AB31E1" w:rsidRPr="006B274B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  <w:tab w:val="left" w:pos="5400"/>
                    </w:tabs>
                    <w:ind w:right="-120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AB31E1" w:rsidRPr="006B274B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  <w:tab w:val="left" w:pos="5400"/>
                    </w:tabs>
                    <w:ind w:right="-120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ВЕЧЕРНЯЯ ПРОГРАММА: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AB31E1" w:rsidRPr="00A65618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  <w:tab w:val="left" w:pos="5400"/>
                    </w:tabs>
                    <w:ind w:right="-120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-Мини диско для детей с 20:</w:t>
                  </w:r>
                  <w:r w:rsidRPr="00E23C7D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3</w:t>
                  </w:r>
                  <w:r w:rsidRPr="001C446C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0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до 2</w:t>
                  </w:r>
                  <w:r w:rsidRPr="003B45F6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1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:</w:t>
                  </w:r>
                  <w:r w:rsidRPr="001F5324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0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в </w:t>
                  </w:r>
                  <w:r>
                    <w:rPr>
                      <w:rFonts w:ascii="Cambria" w:hAnsi="Cambria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Амфитеатре отеля Алмаз</w:t>
                  </w:r>
                </w:p>
                <w:p w:rsidR="00AB31E1" w:rsidRPr="00604FC8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  <w:tab w:val="left" w:pos="5400"/>
                    </w:tabs>
                    <w:ind w:right="-120"/>
                    <w:rPr>
                      <w:rFonts w:ascii="Cambria" w:hAnsi="Cambria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- Аним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ационное шоу с 2</w:t>
                  </w:r>
                  <w:r w:rsidRPr="003B45F6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1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.</w:t>
                  </w:r>
                  <w:r w:rsidRPr="003B45F6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3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04FC8">
                    <w:rPr>
                      <w:rFonts w:ascii="Cambria" w:hAnsi="Cambria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в </w:t>
                  </w:r>
                  <w:r>
                    <w:rPr>
                      <w:rFonts w:ascii="Cambria" w:hAnsi="Cambria" w:cs="Times New Roman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Амфитеатре отеля Алмаз</w:t>
                  </w:r>
                </w:p>
                <w:p w:rsidR="00AB31E1" w:rsidRPr="006B274B" w:rsidRDefault="00AB31E1" w:rsidP="00AB31E1">
                  <w:pPr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ДЛЯ ДЕТЕЙ</w:t>
                  </w:r>
                </w:p>
                <w:p w:rsidR="00AB31E1" w:rsidRPr="006B274B" w:rsidRDefault="00AB31E1" w:rsidP="00C53CA2">
                  <w:pPr>
                    <w:pStyle w:val="ListParagraph"/>
                    <w:numPr>
                      <w:ilvl w:val="0"/>
                      <w:numId w:val="12"/>
                    </w:numPr>
                    <w:spacing w:line="100" w:lineRule="atLeast"/>
                    <w:ind w:left="144" w:hanging="144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Отдельное меню для детей в Ресторане </w:t>
                  </w:r>
                </w:p>
                <w:p w:rsidR="00AB31E1" w:rsidRPr="001C3ECE" w:rsidRDefault="00AB31E1" w:rsidP="00AB31E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num" w:pos="-90"/>
                      <w:tab w:val="left" w:pos="0"/>
                      <w:tab w:val="left" w:pos="180"/>
                    </w:tabs>
                    <w:spacing w:line="100" w:lineRule="atLeast"/>
                    <w:ind w:left="144" w:right="-212" w:hanging="144"/>
                    <w:jc w:val="both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Детский клуб работает с 10.00 до 17:00(перерыв с 12:30-14:30)</w:t>
                  </w:r>
                </w:p>
                <w:p w:rsidR="00AB31E1" w:rsidRPr="00AB31E1" w:rsidRDefault="00AB31E1" w:rsidP="00AB31E1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num" w:pos="-90"/>
                      <w:tab w:val="left" w:pos="0"/>
                      <w:tab w:val="left" w:pos="180"/>
                      <w:tab w:val="left" w:pos="5400"/>
                    </w:tabs>
                    <w:ind w:right="-300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 w:rsidRPr="00AB31E1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А ТАКЖЕ ОТЕЛЬ ПРЕДЛАГАЕТ</w:t>
                  </w:r>
                </w:p>
                <w:p w:rsidR="00AB31E1" w:rsidRPr="00AB31E1" w:rsidRDefault="00AB31E1" w:rsidP="00AB31E1">
                  <w:pPr>
                    <w:pStyle w:val="ListParagraph"/>
                    <w:numPr>
                      <w:ilvl w:val="0"/>
                      <w:numId w:val="12"/>
                    </w:numPr>
                    <w:spacing w:line="19" w:lineRule="atLeast"/>
                    <w:ind w:right="75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AB31E1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Зал заседаний, галерея магазинов,прачечная, почта, бюро экскурсий, прогулки на лошадях, водный спорт,  фитнес  центр на пляже, джакузи и сауна.</w:t>
                  </w:r>
                </w:p>
                <w:p w:rsidR="00515AAD" w:rsidRPr="00515AAD" w:rsidRDefault="00515AAD" w:rsidP="00515AAD">
                  <w:pPr>
                    <w:pStyle w:val="ListParagraph"/>
                    <w:tabs>
                      <w:tab w:val="num" w:pos="-90"/>
                      <w:tab w:val="left" w:pos="180"/>
                    </w:tabs>
                    <w:ind w:right="60"/>
                    <w:jc w:val="both"/>
                    <w:rPr>
                      <w:rFonts w:ascii="Palatino Linotype" w:hAnsi="Palatino Linotype"/>
                      <w:sz w:val="16"/>
                      <w:szCs w:val="16"/>
                      <w:lang w:val="ru-RU"/>
                    </w:rPr>
                  </w:pPr>
                </w:p>
                <w:p w:rsidR="00004E40" w:rsidRPr="00A9228B" w:rsidRDefault="00004E40" w:rsidP="00004E40">
                  <w:pPr>
                    <w:tabs>
                      <w:tab w:val="num" w:pos="-90"/>
                      <w:tab w:val="left" w:pos="180"/>
                    </w:tabs>
                    <w:spacing w:line="120" w:lineRule="auto"/>
                    <w:ind w:right="58"/>
                    <w:jc w:val="both"/>
                    <w:rPr>
                      <w:rFonts w:ascii="Palatino Linotype" w:hAnsi="Palatino Linotype"/>
                      <w:i/>
                      <w:iCs/>
                      <w:color w:val="00B0F0"/>
                      <w:sz w:val="16"/>
                      <w:szCs w:val="16"/>
                      <w:lang w:val="ru-RU"/>
                    </w:rPr>
                  </w:pPr>
                </w:p>
                <w:p w:rsidR="00AB31E1" w:rsidRPr="00823178" w:rsidRDefault="00AB31E1" w:rsidP="00AB31E1">
                  <w:pPr>
                    <w:pStyle w:val="Header"/>
                    <w:tabs>
                      <w:tab w:val="clear" w:pos="4153"/>
                      <w:tab w:val="clear" w:pos="8306"/>
                      <w:tab w:val="left" w:pos="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emboss/>
                      <w:sz w:val="18"/>
                      <w:szCs w:val="18"/>
                      <w:highlight w:val="lightGray"/>
                      <w:lang w:val="ru-RU" w:bidi="ar-EG"/>
                    </w:rPr>
                  </w:pPr>
                  <w:r w:rsidRPr="006B274B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highlight w:val="lightGray"/>
                      <w:lang w:val="ru-RU" w:bidi="ar-EG"/>
                    </w:rPr>
                    <w:t>АКВА</w:t>
                  </w:r>
                  <w:r w:rsidRPr="00823178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highlight w:val="lightGray"/>
                      <w:lang w:val="ru-RU" w:bidi="ar-EG"/>
                    </w:rPr>
                    <w:t xml:space="preserve"> </w:t>
                  </w:r>
                  <w:r w:rsidRPr="006B274B"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highlight w:val="lightGray"/>
                      <w:lang w:val="ru-RU" w:bidi="ar-EG"/>
                    </w:rPr>
                    <w:t>ПАРК</w:t>
                  </w:r>
                </w:p>
                <w:p w:rsidR="00AB31E1" w:rsidRPr="00823178" w:rsidRDefault="00AB31E1" w:rsidP="00AB31E1">
                  <w:pPr>
                    <w:tabs>
                      <w:tab w:val="left" w:pos="0"/>
                    </w:tabs>
                    <w:ind w:right="418"/>
                    <w:jc w:val="center"/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ОТКРЫТ</w:t>
                  </w:r>
                  <w:r w:rsidRPr="00823178">
                    <w:rPr>
                      <w:rFonts w:ascii="Cambria" w:hAnsi="Cambria" w:cs="Traditional Arabic"/>
                      <w:b/>
                      <w:bCs/>
                      <w:i/>
                      <w:i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  8.00  - 17:.00 </w:t>
                  </w:r>
                </w:p>
                <w:p w:rsidR="00AB31E1" w:rsidRPr="005876E2" w:rsidRDefault="00AB31E1" w:rsidP="00AB31E1">
                  <w:pPr>
                    <w:tabs>
                      <w:tab w:val="left" w:pos="0"/>
                    </w:tabs>
                    <w:ind w:right="-120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2 спиральные горки, Горка с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крутым спуском, Горка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прямого падения, Горка – труба</w:t>
                  </w:r>
                  <w:r w:rsidRPr="005876E2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. 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Время работы горок – 09.00-1</w:t>
                  </w:r>
                  <w:r w:rsidR="007149A9" w:rsidRPr="00B45514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.00 и 1</w:t>
                  </w:r>
                  <w:r w:rsidR="007149A9" w:rsidRPr="00B45514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3</w:t>
                  </w:r>
                  <w:r w:rsidRPr="00AB31E1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.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00- 16.00</w:t>
                  </w:r>
                </w:p>
                <w:p w:rsidR="00AB31E1" w:rsidRDefault="00AB31E1" w:rsidP="00AB31E1">
                  <w:pPr>
                    <w:tabs>
                      <w:tab w:val="left" w:pos="0"/>
                    </w:tabs>
                    <w:ind w:right="60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 w:rsidRPr="001C3ECE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Пожалуйста, следуйте правилам в Аква парке и берегите  себя и Ваших детей от несчастных случаев.</w:t>
                  </w:r>
                </w:p>
                <w:p w:rsidR="00AB31E1" w:rsidRPr="00823178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</w:pPr>
                </w:p>
                <w:p w:rsidR="00AB31E1" w:rsidRPr="00823178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</w:pPr>
                </w:p>
                <w:p w:rsidR="00AB31E1" w:rsidRPr="00EC43F1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b/>
                      <w:bCs/>
                      <w:emboss/>
                      <w:sz w:val="18"/>
                      <w:szCs w:val="18"/>
                      <w:highlight w:val="lightGray"/>
                      <w:lang w:val="ru-RU" w:bidi="ar-EG"/>
                    </w:rPr>
                  </w:pPr>
                  <w:r w:rsidRPr="00EC43F1"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  <w:t>ВАЖНАЯ ИНФОРМАЦИЯ</w:t>
                  </w:r>
                </w:p>
                <w:p w:rsidR="00AB31E1" w:rsidRPr="00EC43F1" w:rsidRDefault="00AB31E1" w:rsidP="00C53CA2">
                  <w:pPr>
                    <w:tabs>
                      <w:tab w:val="left" w:pos="180"/>
                    </w:tabs>
                    <w:ind w:right="60"/>
                    <w:jc w:val="center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EC43F1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*</w:t>
                  </w:r>
                  <w:r w:rsidRPr="00EC43F1">
                    <w:rPr>
                      <w:rFonts w:ascii="Cambria" w:hAnsi="Cambria"/>
                      <w:b/>
                      <w:bCs/>
                      <w:i/>
                      <w:iCs/>
                      <w:shadow/>
                      <w:sz w:val="18"/>
                      <w:szCs w:val="18"/>
                      <w:lang w:val="ru-RU"/>
                    </w:rPr>
                    <w:t>НЕ ПЛАТИТЕ НАЛИЧНЫЕ ДЕНЬГИ !</w:t>
                  </w:r>
                </w:p>
                <w:p w:rsidR="00AB31E1" w:rsidRPr="006B274B" w:rsidRDefault="00AB31E1" w:rsidP="00AB31E1">
                  <w:pPr>
                    <w:tabs>
                      <w:tab w:val="left" w:pos="180"/>
                    </w:tabs>
                    <w:ind w:right="60"/>
                    <w:jc w:val="both"/>
                    <w:rPr>
                      <w:rFonts w:ascii="Cambria" w:hAnsi="Cambria"/>
                      <w:szCs w:val="20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Если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Вы пользуетесь платными услугами,</w:t>
                  </w:r>
                  <w:r w:rsidRPr="006B274B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 то подписывайте только чеки, счет будет занесен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на номер Вашей комнаты. О</w:t>
                  </w:r>
                  <w:r w:rsidRPr="006B274B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 xml:space="preserve">плачиваете Вы его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на Р</w:t>
                  </w:r>
                  <w:r w:rsidRPr="006B274B"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есепшн за день до Вашего выселения, кредитно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  <w:lang w:val="ru-RU"/>
                    </w:rPr>
                    <w:t>й картой или наличными.</w:t>
                  </w:r>
                </w:p>
                <w:p w:rsidR="00004E40" w:rsidRDefault="00004E40" w:rsidP="00004E40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004E40" w:rsidRPr="00D459DB" w:rsidRDefault="00004E40" w:rsidP="00004E40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9C001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7038975</wp:posOffset>
            </wp:positionH>
            <wp:positionV relativeFrom="paragraph">
              <wp:posOffset>-18415</wp:posOffset>
            </wp:positionV>
            <wp:extent cx="742950" cy="647700"/>
            <wp:effectExtent l="38100" t="0" r="19050" b="0"/>
            <wp:wrapNone/>
            <wp:docPr id="30" name="Picture 30" descr="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з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477776"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1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9339580</wp:posOffset>
            </wp:positionH>
            <wp:positionV relativeFrom="paragraph">
              <wp:posOffset>-40005</wp:posOffset>
            </wp:positionV>
            <wp:extent cx="685800" cy="633095"/>
            <wp:effectExtent l="19050" t="0" r="38100" b="0"/>
            <wp:wrapNone/>
            <wp:docPr id="31" name="Picture 31" descr="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з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342676" flipV="1">
                      <a:off x="0" y="0"/>
                      <a:ext cx="6858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19" w:rsidRDefault="009C0017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-4445</wp:posOffset>
            </wp:positionV>
            <wp:extent cx="3200400" cy="342900"/>
            <wp:effectExtent l="0" t="0" r="0" b="0"/>
            <wp:wrapNone/>
            <wp:docPr id="32" name="Picture 32" descr="BD213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2132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 l="18713" r="15790" b="-11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167640</wp:posOffset>
            </wp:positionV>
            <wp:extent cx="502920" cy="276860"/>
            <wp:effectExtent l="19050" t="0" r="0" b="0"/>
            <wp:wrapNone/>
            <wp:docPr id="33" name="Picture 33" descr="Clu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ub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280" t="17067" r="20280" b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19" w:rsidRDefault="00335719"/>
    <w:p w:rsidR="00335719" w:rsidRDefault="002F7C93">
      <w:r>
        <w:rPr>
          <w:noProof/>
        </w:rPr>
        <w:pict>
          <v:shape id="_x0000_s1058" type="#_x0000_t136" style="position:absolute;margin-left:585pt;margin-top:7.4pt;width:202.3pt;height:14.4pt;z-index:251661824" fillcolor="#cb3607" strokecolor="maroon" strokeweight="0">
            <v:fill opacity="24248f"/>
            <v:shadow color="#868686"/>
            <v:textpath style="font-family:&quot;Palatino Linotype&quot;;font-style:italic;v-text-kern:t" trim="t" fitpath="t" string="- концепция &quot;Всё Включено&quot;- "/>
            <o:lock v:ext="edit" aspectratio="t"/>
          </v:shape>
        </w:pict>
      </w:r>
    </w:p>
    <w:p w:rsidR="00335719" w:rsidRDefault="002F7C93">
      <w:r>
        <w:rPr>
          <w:noProof/>
        </w:rPr>
        <w:pict>
          <v:shape id="_x0000_s1059" type="#_x0000_t202" style="position:absolute;margin-left:545.25pt;margin-top:7.8pt;width:234pt;height:555.75pt;z-index:251662848" filled="f" stroked="f">
            <v:textbox style="mso-next-textbox:#_x0000_s1059">
              <w:txbxContent>
                <w:p w:rsidR="00AB31E1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Размещение.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Трехразовое питание, легкие закуски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, полуденный чай.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Газированные напитки, соки, 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чай, кофе, минеральная вода, ал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когольные напитки местного производства.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Анимация, спортзал (Голден СПА центр)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Один час бесплатной игры на комнату на неделю: мини гольф, теннис (включая ракетки) и бильярд.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Мини гольф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– с 10:00 до 22:00ч.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Большой теннис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-  с 10:00 до 16:00ч.</w:t>
                  </w:r>
                </w:p>
                <w:p w:rsidR="00AB31E1" w:rsidRPr="006B274B" w:rsidRDefault="00AB31E1" w:rsidP="00AB31E1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ind w:right="418"/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  <w:lang w:val="ru-RU"/>
                    </w:rPr>
                    <w:t>Бильярд</w:t>
                  </w: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–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с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10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: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00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до 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19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: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00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ч.</w:t>
                  </w:r>
                </w:p>
                <w:p w:rsidR="00AB31E1" w:rsidRPr="006B274B" w:rsidRDefault="00AB31E1" w:rsidP="00AB31E1">
                  <w:pPr>
                    <w:tabs>
                      <w:tab w:val="left" w:pos="0"/>
                    </w:tabs>
                    <w:ind w:left="720"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Детям до 12 лет играть в бильярд и теннис  без присуствия родителей запрещается.</w:t>
                  </w:r>
                </w:p>
                <w:p w:rsidR="00AB31E1" w:rsidRPr="00823178" w:rsidRDefault="00AB31E1" w:rsidP="00AB31E1">
                  <w:pPr>
                    <w:tabs>
                      <w:tab w:val="left" w:pos="0"/>
                    </w:tabs>
                    <w:ind w:left="720" w:right="418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Резервация</w:t>
                  </w:r>
                  <w:r w:rsidRPr="006B274B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 xml:space="preserve"> на р</w:t>
                  </w:r>
                  <w:r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ru-RU"/>
                    </w:rPr>
                    <w:t>есепшн с 10:00 утра, день в день</w:t>
                  </w:r>
                </w:p>
                <w:p w:rsidR="00AB31E1" w:rsidRPr="00823178" w:rsidRDefault="00AB31E1" w:rsidP="00AB31E1">
                  <w:pPr>
                    <w:tabs>
                      <w:tab w:val="left" w:pos="0"/>
                    </w:tabs>
                    <w:ind w:left="720" w:right="418"/>
                    <w:rPr>
                      <w:rFonts w:ascii="Cambria" w:hAnsi="Cambria"/>
                      <w:b/>
                      <w:bCs/>
                      <w:emboss/>
                      <w:sz w:val="20"/>
                      <w:szCs w:val="20"/>
                      <w:highlight w:val="yellow"/>
                      <w:lang w:val="ru-RU" w:bidi="ar-EG"/>
                    </w:rPr>
                  </w:pPr>
                </w:p>
                <w:p w:rsidR="00AB31E1" w:rsidRPr="006B274B" w:rsidRDefault="00AB31E1" w:rsidP="00AB31E1">
                  <w:pPr>
                    <w:tabs>
                      <w:tab w:val="left" w:pos="0"/>
                    </w:tabs>
                    <w:ind w:right="418"/>
                    <w:jc w:val="center"/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color w:val="000000"/>
                      <w:highlight w:val="lightGray"/>
                      <w:lang w:val="ru-RU" w:bidi="ar-EG"/>
                    </w:rPr>
                    <w:t>МИНИ БАР</w:t>
                  </w:r>
                </w:p>
                <w:p w:rsidR="00AB31E1" w:rsidRPr="006B274B" w:rsidRDefault="00AB31E1" w:rsidP="00AB31E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ind w:right="240"/>
                    <w:rPr>
                      <w:rFonts w:ascii="Cambria" w:hAnsi="Cambria"/>
                      <w:b/>
                      <w:bCs/>
                      <w:i/>
                      <w:iC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</w:pPr>
                  <w:r w:rsidRPr="006B274B">
                    <w:rPr>
                      <w:rFonts w:ascii="Cambria" w:hAnsi="Cambria"/>
                      <w:b/>
                      <w:bCs/>
                      <w:i/>
                      <w:iC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>Мини бар  заполняется один раз на  весь Ваш отдых:</w:t>
                  </w:r>
                </w:p>
                <w:p w:rsidR="00AB31E1" w:rsidRPr="004B4769" w:rsidRDefault="00AB31E1" w:rsidP="00AB31E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1 бутылка газированного напитка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на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одного  взрослого на неделю</w:t>
                  </w:r>
                </w:p>
                <w:p w:rsidR="00AB31E1" w:rsidRPr="000B3CC0" w:rsidRDefault="00AB31E1" w:rsidP="00AB31E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1 маленькая бутылка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воды на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одного взрослого в день</w:t>
                  </w:r>
                </w:p>
                <w:p w:rsidR="00AB31E1" w:rsidRPr="00AB31E1" w:rsidRDefault="00AB31E1" w:rsidP="00AB31E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7 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сок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ов 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на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одного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ребенка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на неделю</w:t>
                  </w:r>
                </w:p>
                <w:p w:rsidR="00AB31E1" w:rsidRPr="00A168B6" w:rsidRDefault="00AB31E1" w:rsidP="00AB31E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/>
                    <w:ind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AB31E1" w:rsidRDefault="001F22D7" w:rsidP="00AB31E1">
                  <w:pPr>
                    <w:tabs>
                      <w:tab w:val="left" w:pos="-156"/>
                    </w:tabs>
                    <w:ind w:left="720" w:right="-309"/>
                    <w:rPr>
                      <w:rFonts w:ascii="Cambria" w:hAnsi="Cambria" w:cs="Traditional Arabic"/>
                      <w:b/>
                      <w:bCs/>
                      <w:shadow/>
                      <w:color w:val="740000"/>
                      <w:sz w:val="20"/>
                      <w:szCs w:val="20"/>
                      <w:lang w:val="ru-RU" w:bidi="ar-EG"/>
                    </w:rPr>
                  </w:pPr>
                  <w:r>
                    <w:rPr>
                      <w:b/>
                      <w:b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004E40" w:rsidRPr="00E35B5F">
                    <w:rPr>
                      <w:b/>
                      <w:bCs/>
                      <w:smallCaps/>
                      <w:shadow/>
                      <w:color w:val="740000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="00AB31E1" w:rsidRPr="006B274B">
                    <w:rPr>
                      <w:rFonts w:ascii="Cambria" w:hAnsi="Cambria" w:cs="Traditional Arabic"/>
                      <w:b/>
                      <w:bCs/>
                      <w:shadow/>
                      <w:color w:val="740000"/>
                      <w:sz w:val="20"/>
                      <w:szCs w:val="20"/>
                      <w:highlight w:val="lightGray"/>
                      <w:lang w:val="ru-RU" w:bidi="ar-EG"/>
                    </w:rPr>
                    <w:t>УСЛУГИ НЕ ВХОДЯЩИЕ В СИСТЕМУ ВСЕ ВКЛЮЧЕНО</w:t>
                  </w:r>
                </w:p>
                <w:p w:rsidR="00AB31E1" w:rsidRPr="006B274B" w:rsidRDefault="00AB31E1" w:rsidP="00AB31E1">
                  <w:pPr>
                    <w:tabs>
                      <w:tab w:val="left" w:pos="-156"/>
                    </w:tabs>
                    <w:ind w:right="-309"/>
                    <w:rPr>
                      <w:rFonts w:ascii="Cambria" w:hAnsi="Cambria" w:cs="Traditional Arabic"/>
                      <w:b/>
                      <w:bCs/>
                      <w:shadow/>
                      <w:color w:val="740000"/>
                      <w:sz w:val="20"/>
                      <w:szCs w:val="20"/>
                      <w:lang w:val="ru-RU" w:bidi="ar-EG"/>
                    </w:rPr>
                  </w:pPr>
                </w:p>
                <w:p w:rsidR="00AB31E1" w:rsidRPr="006B274B" w:rsidRDefault="00AB31E1" w:rsidP="00AB31E1">
                  <w:pPr>
                    <w:pStyle w:val="BodyText2"/>
                    <w:numPr>
                      <w:ilvl w:val="0"/>
                      <w:numId w:val="7"/>
                    </w:numPr>
                    <w:tabs>
                      <w:tab w:val="clear" w:pos="720"/>
                      <w:tab w:val="left" w:pos="0"/>
                      <w:tab w:val="num" w:pos="810"/>
                    </w:tabs>
                    <w:spacing w:after="0" w:line="240" w:lineRule="auto"/>
                    <w:ind w:left="810" w:right="418"/>
                    <w:jc w:val="both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Телефон, факс, Интернет-кафе, п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рачечная,    вызов доктора в комнату.</w:t>
                  </w:r>
                </w:p>
                <w:p w:rsidR="00AB31E1" w:rsidRPr="000B3CC0" w:rsidRDefault="00AB31E1" w:rsidP="00AB31E1">
                  <w:pPr>
                    <w:pStyle w:val="BodyText2"/>
                    <w:numPr>
                      <w:ilvl w:val="0"/>
                      <w:numId w:val="7"/>
                    </w:numPr>
                    <w:tabs>
                      <w:tab w:val="clear" w:pos="720"/>
                      <w:tab w:val="left" w:pos="0"/>
                      <w:tab w:val="num" w:pos="450"/>
                      <w:tab w:val="left" w:pos="810"/>
                    </w:tabs>
                    <w:spacing w:after="0" w:line="240" w:lineRule="auto"/>
                    <w:ind w:left="810"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Дайвинг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центр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м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ассаж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,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верховая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езда</w:t>
                  </w:r>
                  <w:r w:rsidRPr="000B3CC0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на</w:t>
                  </w:r>
                </w:p>
                <w:p w:rsidR="00AB31E1" w:rsidRPr="006B274B" w:rsidRDefault="00AB31E1" w:rsidP="00AB31E1">
                  <w:pPr>
                    <w:pStyle w:val="BodyText2"/>
                    <w:tabs>
                      <w:tab w:val="left" w:pos="0"/>
                      <w:tab w:val="left" w:pos="810"/>
                    </w:tabs>
                    <w:spacing w:after="0" w:line="240" w:lineRule="auto"/>
                    <w:ind w:left="810" w:right="418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Лошадях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и настольный теннис;</w:t>
                  </w:r>
                </w:p>
                <w:p w:rsidR="00AB31E1" w:rsidRPr="006B274B" w:rsidRDefault="00AB31E1" w:rsidP="00AB31E1">
                  <w:pPr>
                    <w:pStyle w:val="BodyText2"/>
                    <w:numPr>
                      <w:ilvl w:val="0"/>
                      <w:numId w:val="7"/>
                    </w:numPr>
                    <w:tabs>
                      <w:tab w:val="clear" w:pos="720"/>
                      <w:tab w:val="left" w:pos="0"/>
                      <w:tab w:val="num" w:pos="810"/>
                    </w:tabs>
                    <w:spacing w:after="0" w:line="240" w:lineRule="auto"/>
                    <w:ind w:left="810" w:right="60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Напитки на Дискотеке, любые напитки в бутылках, импортный алкоголь, </w:t>
                  </w:r>
                  <w:r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кофе эспрессо, капучино, Турецкий</w:t>
                  </w: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 xml:space="preserve"> кофе, свежевыжатые соки.</w:t>
                  </w:r>
                </w:p>
                <w:p w:rsidR="00AB31E1" w:rsidRPr="000B3CC0" w:rsidRDefault="00AB31E1" w:rsidP="00AB31E1">
                  <w:pPr>
                    <w:pStyle w:val="BodyText2"/>
                    <w:numPr>
                      <w:ilvl w:val="0"/>
                      <w:numId w:val="7"/>
                    </w:numPr>
                    <w:tabs>
                      <w:tab w:val="clear" w:pos="720"/>
                      <w:tab w:val="left" w:pos="0"/>
                      <w:tab w:val="num" w:pos="810"/>
                    </w:tabs>
                    <w:spacing w:after="0" w:line="240" w:lineRule="auto"/>
                    <w:ind w:left="630" w:right="240" w:hanging="180"/>
                    <w:jc w:val="lowKashida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6B274B"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ru-RU"/>
                    </w:rPr>
                    <w:t>Кальян</w:t>
                  </w:r>
                </w:p>
                <w:p w:rsidR="00AB31E1" w:rsidRPr="00AB31E1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rPr>
                      <w:rFonts w:ascii="Cambria" w:hAnsi="Cambria" w:cs="Times New Roman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AB31E1" w:rsidRPr="00382624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</w:pPr>
                  <w:r w:rsidRPr="00382624"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  <w:t xml:space="preserve">СИСТЕМА ВСЕ ВКЛЮЧЕНО ДЕЙСТВУЕТ </w:t>
                  </w:r>
                </w:p>
                <w:p w:rsidR="00AB31E1" w:rsidRPr="00382624" w:rsidRDefault="00AB31E1" w:rsidP="00AB31E1">
                  <w:pPr>
                    <w:pStyle w:val="Header"/>
                    <w:tabs>
                      <w:tab w:val="num" w:pos="-90"/>
                      <w:tab w:val="left" w:pos="0"/>
                      <w:tab w:val="left" w:pos="180"/>
                    </w:tabs>
                    <w:ind w:right="-120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382624"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highlight w:val="lightGray"/>
                      <w:lang w:val="ru-RU" w:bidi="ar-EG"/>
                    </w:rPr>
                    <w:t>С 10:00 УТРА ДО 02:00 НОЧИ</w:t>
                  </w:r>
                  <w:r w:rsidRPr="00382624">
                    <w:rPr>
                      <w:rFonts w:ascii="Cambria" w:hAnsi="Cambria" w:cs="Times New Roman"/>
                      <w:b/>
                      <w:bCs/>
                      <w:color w:val="000000"/>
                      <w:sz w:val="18"/>
                      <w:szCs w:val="18"/>
                      <w:lang w:val="ru-RU" w:bidi="ar-EG"/>
                    </w:rPr>
                    <w:t>.</w:t>
                  </w:r>
                </w:p>
                <w:p w:rsidR="00A45E78" w:rsidRPr="00E35B5F" w:rsidRDefault="00A45E78" w:rsidP="00AB31E1">
                  <w:pPr>
                    <w:pStyle w:val="BodyText2"/>
                    <w:tabs>
                      <w:tab w:val="num" w:pos="0"/>
                    </w:tabs>
                    <w:spacing w:line="240" w:lineRule="auto"/>
                    <w:ind w:left="-180" w:right="-120" w:hanging="180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A45E78" w:rsidRPr="00E35B5F" w:rsidRDefault="00A45E78" w:rsidP="00A45E78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  <w:p w:rsidR="00A45E78" w:rsidRPr="00E35B5F" w:rsidRDefault="00A45E78" w:rsidP="00A45E78">
                  <w:pPr>
                    <w:tabs>
                      <w:tab w:val="left" w:pos="180"/>
                    </w:tabs>
                    <w:ind w:right="-120"/>
                    <w:jc w:val="both"/>
                    <w:rPr>
                      <w:i/>
                      <w:iCs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p w:rsidR="00335719" w:rsidRDefault="00335719"/>
    <w:sectPr w:rsidR="00335719" w:rsidSect="00D07AED">
      <w:pgSz w:w="15840" w:h="12240" w:orient="landscape"/>
      <w:pgMar w:top="0" w:right="0" w:bottom="0" w:left="0" w:header="720" w:footer="720" w:gutter="0"/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E67C9"/>
    <w:multiLevelType w:val="hybridMultilevel"/>
    <w:tmpl w:val="D4544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E05B0"/>
    <w:multiLevelType w:val="hybridMultilevel"/>
    <w:tmpl w:val="9C561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96B85"/>
    <w:multiLevelType w:val="hybridMultilevel"/>
    <w:tmpl w:val="53C8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B724A"/>
    <w:multiLevelType w:val="hybridMultilevel"/>
    <w:tmpl w:val="B6883220"/>
    <w:lvl w:ilvl="0" w:tplc="FFFFFFFF">
      <w:start w:val="1"/>
      <w:numFmt w:val="none"/>
      <w:lvlText w:val=""/>
      <w:lvlJc w:val="center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51FB53E8"/>
    <w:multiLevelType w:val="hybridMultilevel"/>
    <w:tmpl w:val="FD066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E32A7"/>
    <w:multiLevelType w:val="hybridMultilevel"/>
    <w:tmpl w:val="F972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665DE"/>
    <w:multiLevelType w:val="hybridMultilevel"/>
    <w:tmpl w:val="A550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4D22"/>
    <w:multiLevelType w:val="hybridMultilevel"/>
    <w:tmpl w:val="A08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F13"/>
    <w:multiLevelType w:val="hybridMultilevel"/>
    <w:tmpl w:val="87C6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7A44BD"/>
    <w:rsid w:val="00001A7E"/>
    <w:rsid w:val="00004144"/>
    <w:rsid w:val="00004E40"/>
    <w:rsid w:val="0001188A"/>
    <w:rsid w:val="000253FC"/>
    <w:rsid w:val="00037070"/>
    <w:rsid w:val="00041282"/>
    <w:rsid w:val="00044942"/>
    <w:rsid w:val="00054144"/>
    <w:rsid w:val="00065090"/>
    <w:rsid w:val="00066A52"/>
    <w:rsid w:val="000726BE"/>
    <w:rsid w:val="00072C90"/>
    <w:rsid w:val="00085EF2"/>
    <w:rsid w:val="00087253"/>
    <w:rsid w:val="000901DC"/>
    <w:rsid w:val="000927C6"/>
    <w:rsid w:val="000F2F6F"/>
    <w:rsid w:val="00103F66"/>
    <w:rsid w:val="00105B35"/>
    <w:rsid w:val="00115D1E"/>
    <w:rsid w:val="001279A9"/>
    <w:rsid w:val="00135506"/>
    <w:rsid w:val="00151A04"/>
    <w:rsid w:val="001634B4"/>
    <w:rsid w:val="00181674"/>
    <w:rsid w:val="001832F8"/>
    <w:rsid w:val="00195E11"/>
    <w:rsid w:val="001B2253"/>
    <w:rsid w:val="001D5012"/>
    <w:rsid w:val="001D608B"/>
    <w:rsid w:val="001F22D7"/>
    <w:rsid w:val="00201EC5"/>
    <w:rsid w:val="00213256"/>
    <w:rsid w:val="002219C9"/>
    <w:rsid w:val="00245B9E"/>
    <w:rsid w:val="00247EC4"/>
    <w:rsid w:val="00255B17"/>
    <w:rsid w:val="0025793E"/>
    <w:rsid w:val="00260BF1"/>
    <w:rsid w:val="002753C0"/>
    <w:rsid w:val="00287EF4"/>
    <w:rsid w:val="00293688"/>
    <w:rsid w:val="002A5EFA"/>
    <w:rsid w:val="002C0EE4"/>
    <w:rsid w:val="002C485E"/>
    <w:rsid w:val="002C5402"/>
    <w:rsid w:val="002C5E78"/>
    <w:rsid w:val="002C66CF"/>
    <w:rsid w:val="002E027F"/>
    <w:rsid w:val="002E5DC0"/>
    <w:rsid w:val="002F233D"/>
    <w:rsid w:val="002F4644"/>
    <w:rsid w:val="002F6C13"/>
    <w:rsid w:val="002F7C93"/>
    <w:rsid w:val="003035CA"/>
    <w:rsid w:val="00304E45"/>
    <w:rsid w:val="00316D85"/>
    <w:rsid w:val="00316E7A"/>
    <w:rsid w:val="00335719"/>
    <w:rsid w:val="0035686F"/>
    <w:rsid w:val="00370DDA"/>
    <w:rsid w:val="00385CBC"/>
    <w:rsid w:val="00395C37"/>
    <w:rsid w:val="00396D07"/>
    <w:rsid w:val="003A6337"/>
    <w:rsid w:val="003B5DD8"/>
    <w:rsid w:val="003C473B"/>
    <w:rsid w:val="003C7D05"/>
    <w:rsid w:val="003C7D5A"/>
    <w:rsid w:val="003D4C54"/>
    <w:rsid w:val="003D7290"/>
    <w:rsid w:val="003E0364"/>
    <w:rsid w:val="003E1479"/>
    <w:rsid w:val="003F4B71"/>
    <w:rsid w:val="003F7E17"/>
    <w:rsid w:val="00403302"/>
    <w:rsid w:val="0040424D"/>
    <w:rsid w:val="004238E6"/>
    <w:rsid w:val="00426B06"/>
    <w:rsid w:val="0044443D"/>
    <w:rsid w:val="00471ADC"/>
    <w:rsid w:val="0048130E"/>
    <w:rsid w:val="00484356"/>
    <w:rsid w:val="004845A2"/>
    <w:rsid w:val="004946DF"/>
    <w:rsid w:val="004A3CC2"/>
    <w:rsid w:val="004A6329"/>
    <w:rsid w:val="004B6158"/>
    <w:rsid w:val="004F3446"/>
    <w:rsid w:val="005027F8"/>
    <w:rsid w:val="00505EDA"/>
    <w:rsid w:val="00507D7E"/>
    <w:rsid w:val="005150E8"/>
    <w:rsid w:val="00515AAD"/>
    <w:rsid w:val="005204DE"/>
    <w:rsid w:val="005228C5"/>
    <w:rsid w:val="00524C32"/>
    <w:rsid w:val="00531BF6"/>
    <w:rsid w:val="00546272"/>
    <w:rsid w:val="0056121E"/>
    <w:rsid w:val="00584411"/>
    <w:rsid w:val="00593026"/>
    <w:rsid w:val="005A76B3"/>
    <w:rsid w:val="005B71D0"/>
    <w:rsid w:val="005E2B4A"/>
    <w:rsid w:val="005E2CB1"/>
    <w:rsid w:val="005E72BB"/>
    <w:rsid w:val="005F733F"/>
    <w:rsid w:val="00611320"/>
    <w:rsid w:val="00612379"/>
    <w:rsid w:val="00615315"/>
    <w:rsid w:val="006211FB"/>
    <w:rsid w:val="006275DC"/>
    <w:rsid w:val="006333FC"/>
    <w:rsid w:val="0063520F"/>
    <w:rsid w:val="00654722"/>
    <w:rsid w:val="00657958"/>
    <w:rsid w:val="00663908"/>
    <w:rsid w:val="00680540"/>
    <w:rsid w:val="0068272A"/>
    <w:rsid w:val="006938AF"/>
    <w:rsid w:val="00697442"/>
    <w:rsid w:val="006A4C85"/>
    <w:rsid w:val="006C4513"/>
    <w:rsid w:val="006D195A"/>
    <w:rsid w:val="006D33F7"/>
    <w:rsid w:val="006F0387"/>
    <w:rsid w:val="006F4092"/>
    <w:rsid w:val="006F542F"/>
    <w:rsid w:val="007149A9"/>
    <w:rsid w:val="00723B18"/>
    <w:rsid w:val="0072472D"/>
    <w:rsid w:val="00733A29"/>
    <w:rsid w:val="00737E5E"/>
    <w:rsid w:val="007410B9"/>
    <w:rsid w:val="00763CB7"/>
    <w:rsid w:val="00783FFE"/>
    <w:rsid w:val="0078756E"/>
    <w:rsid w:val="007A44BD"/>
    <w:rsid w:val="007B4120"/>
    <w:rsid w:val="007B662B"/>
    <w:rsid w:val="007B6927"/>
    <w:rsid w:val="007B728F"/>
    <w:rsid w:val="007C7605"/>
    <w:rsid w:val="007D00D7"/>
    <w:rsid w:val="007D066D"/>
    <w:rsid w:val="007D0B61"/>
    <w:rsid w:val="007F7C9A"/>
    <w:rsid w:val="00804C92"/>
    <w:rsid w:val="00823178"/>
    <w:rsid w:val="00832C53"/>
    <w:rsid w:val="0083587B"/>
    <w:rsid w:val="00840327"/>
    <w:rsid w:val="00850543"/>
    <w:rsid w:val="00862980"/>
    <w:rsid w:val="008819F6"/>
    <w:rsid w:val="0088439E"/>
    <w:rsid w:val="00886EDB"/>
    <w:rsid w:val="008944B6"/>
    <w:rsid w:val="00895481"/>
    <w:rsid w:val="008A05FB"/>
    <w:rsid w:val="008B1B99"/>
    <w:rsid w:val="008C5AC9"/>
    <w:rsid w:val="008E6849"/>
    <w:rsid w:val="008F2A5D"/>
    <w:rsid w:val="008F70FB"/>
    <w:rsid w:val="00900A59"/>
    <w:rsid w:val="0090176C"/>
    <w:rsid w:val="009161BB"/>
    <w:rsid w:val="0093308D"/>
    <w:rsid w:val="0094613C"/>
    <w:rsid w:val="0094793D"/>
    <w:rsid w:val="00962F64"/>
    <w:rsid w:val="009673C5"/>
    <w:rsid w:val="00970A4C"/>
    <w:rsid w:val="00977D79"/>
    <w:rsid w:val="009803F7"/>
    <w:rsid w:val="00982DAA"/>
    <w:rsid w:val="009842F2"/>
    <w:rsid w:val="0099449A"/>
    <w:rsid w:val="009952CB"/>
    <w:rsid w:val="0099647E"/>
    <w:rsid w:val="00997008"/>
    <w:rsid w:val="009A5B0A"/>
    <w:rsid w:val="009A64EB"/>
    <w:rsid w:val="009B3569"/>
    <w:rsid w:val="009B575C"/>
    <w:rsid w:val="009C0017"/>
    <w:rsid w:val="009D107F"/>
    <w:rsid w:val="009E20BE"/>
    <w:rsid w:val="009F1221"/>
    <w:rsid w:val="009F222C"/>
    <w:rsid w:val="009F63E0"/>
    <w:rsid w:val="00A313B9"/>
    <w:rsid w:val="00A32D9C"/>
    <w:rsid w:val="00A346DD"/>
    <w:rsid w:val="00A410D6"/>
    <w:rsid w:val="00A45E78"/>
    <w:rsid w:val="00A62E4D"/>
    <w:rsid w:val="00A65E4B"/>
    <w:rsid w:val="00A722BA"/>
    <w:rsid w:val="00A7494D"/>
    <w:rsid w:val="00A911BF"/>
    <w:rsid w:val="00A9228B"/>
    <w:rsid w:val="00AA49FC"/>
    <w:rsid w:val="00AB31E1"/>
    <w:rsid w:val="00AC3BB6"/>
    <w:rsid w:val="00AD22D4"/>
    <w:rsid w:val="00AD5C65"/>
    <w:rsid w:val="00B03FF1"/>
    <w:rsid w:val="00B27B5A"/>
    <w:rsid w:val="00B31C3B"/>
    <w:rsid w:val="00B324AA"/>
    <w:rsid w:val="00B44B94"/>
    <w:rsid w:val="00B45514"/>
    <w:rsid w:val="00B55CBD"/>
    <w:rsid w:val="00B57E96"/>
    <w:rsid w:val="00B70D51"/>
    <w:rsid w:val="00B72EB6"/>
    <w:rsid w:val="00B75C47"/>
    <w:rsid w:val="00B813AA"/>
    <w:rsid w:val="00B9335E"/>
    <w:rsid w:val="00BA4644"/>
    <w:rsid w:val="00BA4841"/>
    <w:rsid w:val="00BA66C9"/>
    <w:rsid w:val="00BB39D4"/>
    <w:rsid w:val="00BC174E"/>
    <w:rsid w:val="00BC598A"/>
    <w:rsid w:val="00BD7018"/>
    <w:rsid w:val="00BE1BFD"/>
    <w:rsid w:val="00BE5606"/>
    <w:rsid w:val="00BF2C8A"/>
    <w:rsid w:val="00BF3F61"/>
    <w:rsid w:val="00C01D36"/>
    <w:rsid w:val="00C30DA3"/>
    <w:rsid w:val="00C53CA2"/>
    <w:rsid w:val="00C5417D"/>
    <w:rsid w:val="00C5706E"/>
    <w:rsid w:val="00C579D7"/>
    <w:rsid w:val="00C6308A"/>
    <w:rsid w:val="00C7503D"/>
    <w:rsid w:val="00C804BE"/>
    <w:rsid w:val="00C83047"/>
    <w:rsid w:val="00C864A8"/>
    <w:rsid w:val="00C91B39"/>
    <w:rsid w:val="00C9690D"/>
    <w:rsid w:val="00CA3CC7"/>
    <w:rsid w:val="00CA7351"/>
    <w:rsid w:val="00CB5081"/>
    <w:rsid w:val="00CC481B"/>
    <w:rsid w:val="00CC4916"/>
    <w:rsid w:val="00CE1125"/>
    <w:rsid w:val="00CE2658"/>
    <w:rsid w:val="00CE2FF7"/>
    <w:rsid w:val="00CE30E1"/>
    <w:rsid w:val="00CE57B5"/>
    <w:rsid w:val="00CF1D1D"/>
    <w:rsid w:val="00D0411E"/>
    <w:rsid w:val="00D07AED"/>
    <w:rsid w:val="00D20106"/>
    <w:rsid w:val="00D20384"/>
    <w:rsid w:val="00D22791"/>
    <w:rsid w:val="00D2674E"/>
    <w:rsid w:val="00D26931"/>
    <w:rsid w:val="00D309F6"/>
    <w:rsid w:val="00D44E7A"/>
    <w:rsid w:val="00D547BF"/>
    <w:rsid w:val="00D73B12"/>
    <w:rsid w:val="00D93AB4"/>
    <w:rsid w:val="00DC6BDC"/>
    <w:rsid w:val="00DC7A4A"/>
    <w:rsid w:val="00DD3833"/>
    <w:rsid w:val="00DD459B"/>
    <w:rsid w:val="00DD5C23"/>
    <w:rsid w:val="00DD6866"/>
    <w:rsid w:val="00DE32D8"/>
    <w:rsid w:val="00DE6FCF"/>
    <w:rsid w:val="00DF2608"/>
    <w:rsid w:val="00DF4637"/>
    <w:rsid w:val="00DF5B3D"/>
    <w:rsid w:val="00DF6E18"/>
    <w:rsid w:val="00E01D5E"/>
    <w:rsid w:val="00E12398"/>
    <w:rsid w:val="00E13F22"/>
    <w:rsid w:val="00E14326"/>
    <w:rsid w:val="00E20539"/>
    <w:rsid w:val="00E21BC2"/>
    <w:rsid w:val="00E35B5F"/>
    <w:rsid w:val="00E42B2B"/>
    <w:rsid w:val="00E50658"/>
    <w:rsid w:val="00E624E4"/>
    <w:rsid w:val="00E652F3"/>
    <w:rsid w:val="00E76B61"/>
    <w:rsid w:val="00E85D9E"/>
    <w:rsid w:val="00E93125"/>
    <w:rsid w:val="00EA6D61"/>
    <w:rsid w:val="00EB3017"/>
    <w:rsid w:val="00EC36E4"/>
    <w:rsid w:val="00ED05BF"/>
    <w:rsid w:val="00EE2CDB"/>
    <w:rsid w:val="00EE70BC"/>
    <w:rsid w:val="00EF4A2C"/>
    <w:rsid w:val="00F02577"/>
    <w:rsid w:val="00F03450"/>
    <w:rsid w:val="00F2537A"/>
    <w:rsid w:val="00F30FF5"/>
    <w:rsid w:val="00F40F38"/>
    <w:rsid w:val="00F51C9E"/>
    <w:rsid w:val="00F72473"/>
    <w:rsid w:val="00F7782B"/>
    <w:rsid w:val="00F8399A"/>
    <w:rsid w:val="00F92C3E"/>
    <w:rsid w:val="00FA370F"/>
    <w:rsid w:val="00FC5C43"/>
    <w:rsid w:val="00F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700606,#bd97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6E7A"/>
    <w:pPr>
      <w:tabs>
        <w:tab w:val="center" w:pos="4153"/>
        <w:tab w:val="right" w:pos="8306"/>
      </w:tabs>
    </w:pPr>
    <w:rPr>
      <w:rFonts w:cs="Traditional Arabic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6E7A"/>
    <w:pPr>
      <w:ind w:left="-284" w:right="-284"/>
    </w:pPr>
    <w:rPr>
      <w:rFonts w:hAnsi="Comic Sans MS" w:cs="Traditional Arabic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316E7A"/>
    <w:pPr>
      <w:spacing w:after="120"/>
    </w:pPr>
    <w:rPr>
      <w:rFonts w:cs="Traditional Arabic"/>
      <w:sz w:val="20"/>
      <w:szCs w:val="20"/>
      <w:lang w:val="en-GB"/>
    </w:rPr>
  </w:style>
  <w:style w:type="paragraph" w:styleId="BodyText2">
    <w:name w:val="Body Text 2"/>
    <w:basedOn w:val="Normal"/>
    <w:rsid w:val="00A45E78"/>
    <w:pPr>
      <w:spacing w:after="120" w:line="480" w:lineRule="auto"/>
    </w:pPr>
    <w:rPr>
      <w:rFonts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21325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E57B5"/>
    <w:rPr>
      <w:rFonts w:cs="Traditional Arabic"/>
      <w:lang w:val="en-GB"/>
    </w:rPr>
  </w:style>
  <w:style w:type="paragraph" w:styleId="ListParagraph">
    <w:name w:val="List Paragraph"/>
    <w:basedOn w:val="Normal"/>
    <w:uiPriority w:val="34"/>
    <w:qFormat/>
    <w:rsid w:val="00515AA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733F"/>
    <w:rPr>
      <w:rFonts w:hAnsi="Comic Sans MS" w:cs="Traditional Arabic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F733F"/>
    <w:rPr>
      <w:rFonts w:cs="Traditional Arabic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B0E0-8CAB-4DA5-B946-B0B83AB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173</CharactersWithSpaces>
  <SharedDoc>false</SharedDoc>
  <HLinks>
    <vt:vector size="24" baseType="variant">
      <vt:variant>
        <vt:i4>3997820</vt:i4>
      </vt:variant>
      <vt:variant>
        <vt:i4>9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65584</vt:i4>
      </vt:variant>
      <vt:variant>
        <vt:i4>6</vt:i4>
      </vt:variant>
      <vt:variant>
        <vt:i4>0</vt:i4>
      </vt:variant>
      <vt:variant>
        <vt:i4>5</vt:i4>
      </vt:variant>
      <vt:variant>
        <vt:lpwstr>mailto:info@princessegypthotels.com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mailto:info@princessegypthotels.com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GR</dc:creator>
  <cp:lastModifiedBy>cgr</cp:lastModifiedBy>
  <cp:revision>48</cp:revision>
  <cp:lastPrinted>2013-11-09T09:09:00Z</cp:lastPrinted>
  <dcterms:created xsi:type="dcterms:W3CDTF">2014-03-20T14:49:00Z</dcterms:created>
  <dcterms:modified xsi:type="dcterms:W3CDTF">2015-10-10T08:54:00Z</dcterms:modified>
</cp:coreProperties>
</file>