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A6" w:rsidRPr="00E447A6" w:rsidRDefault="00E447A6" w:rsidP="00E447A6">
      <w:pPr>
        <w:pStyle w:val="AralkYok"/>
        <w:jc w:val="center"/>
        <w:rPr>
          <w:rFonts w:ascii="Tahoma" w:hAnsi="Tahoma" w:cs="Tahoma"/>
          <w:sz w:val="28"/>
          <w:szCs w:val="28"/>
        </w:rPr>
      </w:pPr>
      <w:r w:rsidRPr="00E447A6">
        <w:rPr>
          <w:rFonts w:ascii="Tahoma" w:hAnsi="Tahoma" w:cs="Tahoma"/>
          <w:b/>
          <w:sz w:val="28"/>
          <w:szCs w:val="28"/>
          <w:u w:val="single"/>
          <w:lang w:val="ru-RU"/>
        </w:rPr>
        <w:t>КОНФЕРЕНЦ</w:t>
      </w:r>
      <w:r w:rsidRPr="00E447A6">
        <w:rPr>
          <w:rFonts w:ascii="Tahoma" w:hAnsi="Tahoma" w:cs="Tahoma"/>
          <w:b/>
          <w:sz w:val="28"/>
          <w:szCs w:val="28"/>
          <w:u w:val="single"/>
        </w:rPr>
        <w:t>-</w:t>
      </w:r>
      <w:r w:rsidRPr="00E447A6">
        <w:rPr>
          <w:rFonts w:ascii="Tahoma" w:hAnsi="Tahoma" w:cs="Tahoma"/>
          <w:b/>
          <w:sz w:val="28"/>
          <w:szCs w:val="28"/>
          <w:u w:val="single"/>
          <w:lang w:val="ru-RU"/>
        </w:rPr>
        <w:t>ЗАЛЫ</w:t>
      </w:r>
    </w:p>
    <w:p w:rsidR="00E447A6" w:rsidRPr="00BC1462" w:rsidRDefault="00E447A6" w:rsidP="00E447A6">
      <w:pPr>
        <w:pStyle w:val="AralkYok"/>
        <w:jc w:val="both"/>
        <w:rPr>
          <w:rFonts w:ascii="Tahoma" w:hAnsi="Tahoma" w:cs="Tahoma"/>
          <w:sz w:val="17"/>
          <w:szCs w:val="17"/>
          <w:lang w:val="ru-RU"/>
        </w:rPr>
      </w:pPr>
      <w:r w:rsidRPr="004122CE">
        <w:rPr>
          <w:rFonts w:ascii="Tahoma" w:hAnsi="Tahoma" w:cs="Tahoma"/>
          <w:sz w:val="18"/>
          <w:szCs w:val="18"/>
          <w:lang w:val="ru-RU"/>
        </w:rPr>
        <w:t xml:space="preserve"> </w:t>
      </w:r>
    </w:p>
    <w:p w:rsidR="00E447A6" w:rsidRDefault="00E447A6" w:rsidP="00E447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E447A6">
        <w:rPr>
          <w:rFonts w:ascii="Tahoma" w:hAnsi="Tahoma" w:cs="Tahoma"/>
          <w:lang w:val="ru-RU"/>
        </w:rPr>
        <w:t>Правильное место для принятия верных решений. В</w:t>
      </w:r>
      <w:proofErr w:type="spellStart"/>
      <w:r w:rsidRPr="00E447A6">
        <w:rPr>
          <w:rFonts w:ascii="Tahoma" w:hAnsi="Tahoma" w:cs="Tahoma"/>
          <w:lang w:val="en-US"/>
        </w:rPr>
        <w:t>SpiceHotel</w:t>
      </w:r>
      <w:proofErr w:type="spellEnd"/>
      <w:r w:rsidRPr="00E447A6">
        <w:rPr>
          <w:rFonts w:ascii="Tahoma" w:hAnsi="Tahoma" w:cs="Tahoma"/>
          <w:lang w:val="ru-RU"/>
        </w:rPr>
        <w:t>&amp;</w:t>
      </w:r>
      <w:r w:rsidRPr="00E447A6">
        <w:rPr>
          <w:rFonts w:ascii="Tahoma" w:hAnsi="Tahoma" w:cs="Tahoma"/>
          <w:lang w:val="en-US"/>
        </w:rPr>
        <w:t>SPA</w:t>
      </w:r>
      <w:r w:rsidRPr="00E447A6">
        <w:rPr>
          <w:rFonts w:ascii="Tahoma" w:hAnsi="Tahoma" w:cs="Tahoma"/>
          <w:lang w:val="ru-RU"/>
        </w:rPr>
        <w:t xml:space="preserve"> Вы с успехом можете провести различного рода развлекательные и деловые мероприятия, не ограничивая себя  в масштабах и требованиях. К Вашим услугам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технически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оснащённые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конференц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залы,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которые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являются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конкурентоспособными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на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рынке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делового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и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выставочного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туризма. Чтобы сделать бизнес-встречу или пышную свадьбу неповторимой, в Вашем распоряжении роскошное фойе (377 м2) и конференц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зал</w:t>
      </w:r>
      <w:r>
        <w:rPr>
          <w:rFonts w:ascii="Tahoma" w:hAnsi="Tahoma" w:cs="Tahoma"/>
        </w:rPr>
        <w:t xml:space="preserve"> </w:t>
      </w:r>
      <w:proofErr w:type="spellStart"/>
      <w:r w:rsidRPr="00E447A6">
        <w:rPr>
          <w:rFonts w:ascii="Tahoma" w:hAnsi="Tahoma" w:cs="Tahoma"/>
          <w:lang w:val="en-US"/>
        </w:rPr>
        <w:t>Marakesh</w:t>
      </w:r>
      <w:proofErr w:type="spellEnd"/>
      <w:r w:rsidRPr="00E447A6">
        <w:rPr>
          <w:rFonts w:ascii="Tahoma" w:hAnsi="Tahoma" w:cs="Tahoma"/>
          <w:lang w:val="ru-RU"/>
        </w:rPr>
        <w:t xml:space="preserve"> (1067 м2), который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по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запросу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может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быть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разделённа 3 отдельных</w:t>
      </w:r>
      <w:r>
        <w:rPr>
          <w:rFonts w:ascii="Tahoma" w:hAnsi="Tahoma" w:cs="Tahoma"/>
        </w:rPr>
        <w:t xml:space="preserve"> </w:t>
      </w:r>
      <w:r w:rsidRPr="00E447A6">
        <w:rPr>
          <w:rFonts w:ascii="Tahoma" w:hAnsi="Tahoma" w:cs="Tahoma"/>
          <w:lang w:val="ru-RU"/>
        </w:rPr>
        <w:t>зала. Также,  имеется 6 салонов для деловых встреч и переговоров (</w:t>
      </w:r>
      <w:r w:rsidRPr="00E447A6">
        <w:rPr>
          <w:rFonts w:ascii="Tahoma" w:hAnsi="Tahoma" w:cs="Tahoma"/>
          <w:lang w:val="en-US"/>
        </w:rPr>
        <w:t>Rabat</w:t>
      </w:r>
      <w:r w:rsidRPr="00E447A6">
        <w:rPr>
          <w:rFonts w:ascii="Tahoma" w:hAnsi="Tahoma" w:cs="Tahoma"/>
          <w:lang w:val="ru-RU"/>
        </w:rPr>
        <w:t xml:space="preserve"> - </w:t>
      </w:r>
      <w:proofErr w:type="spellStart"/>
      <w:r w:rsidRPr="00E447A6">
        <w:rPr>
          <w:rFonts w:ascii="Tahoma" w:hAnsi="Tahoma" w:cs="Tahoma"/>
          <w:lang w:val="en-US"/>
        </w:rPr>
        <w:t>Nador</w:t>
      </w:r>
      <w:proofErr w:type="spellEnd"/>
      <w:r w:rsidRPr="00E447A6">
        <w:rPr>
          <w:rFonts w:ascii="Tahoma" w:hAnsi="Tahoma" w:cs="Tahoma"/>
          <w:lang w:val="ru-RU"/>
        </w:rPr>
        <w:t xml:space="preserve">). </w:t>
      </w:r>
      <w:proofErr w:type="spellStart"/>
      <w:proofErr w:type="gramStart"/>
      <w:r w:rsidRPr="00E447A6">
        <w:rPr>
          <w:rFonts w:ascii="Tahoma" w:hAnsi="Tahoma" w:cs="Tahoma"/>
          <w:lang w:val="en-US"/>
        </w:rPr>
        <w:t>SpiceHotel</w:t>
      </w:r>
      <w:proofErr w:type="spellEnd"/>
      <w:r w:rsidRPr="00E447A6">
        <w:rPr>
          <w:rFonts w:ascii="Tahoma" w:hAnsi="Tahoma" w:cs="Tahoma"/>
          <w:lang w:val="ru-RU"/>
        </w:rPr>
        <w:t>&amp;</w:t>
      </w:r>
      <w:r w:rsidRPr="00E447A6">
        <w:rPr>
          <w:rFonts w:ascii="Tahoma" w:hAnsi="Tahoma" w:cs="Tahoma"/>
          <w:lang w:val="en-US"/>
        </w:rPr>
        <w:t>SPA</w:t>
      </w:r>
      <w:r w:rsidRPr="00E447A6">
        <w:rPr>
          <w:rFonts w:ascii="Tahoma" w:hAnsi="Tahoma" w:cs="Tahoma"/>
          <w:lang w:val="ru-RU"/>
        </w:rPr>
        <w:t>предлагае</w:t>
      </w:r>
      <w:bookmarkStart w:id="0" w:name="_GoBack"/>
      <w:bookmarkEnd w:id="0"/>
      <w:r w:rsidRPr="00E447A6">
        <w:rPr>
          <w:rFonts w:ascii="Tahoma" w:hAnsi="Tahoma" w:cs="Tahoma"/>
          <w:lang w:val="ru-RU"/>
        </w:rPr>
        <w:t>т Вам воспользоваться аудио/видео/световыми системами, которые идеально подойдут для проведения различных мероприятий.</w:t>
      </w:r>
      <w:proofErr w:type="gramEnd"/>
      <w:r w:rsidRPr="00E447A6">
        <w:rPr>
          <w:rFonts w:ascii="Tahoma" w:hAnsi="Tahoma" w:cs="Tahoma"/>
          <w:lang w:val="ru-RU"/>
        </w:rPr>
        <w:t xml:space="preserve"> </w:t>
      </w:r>
    </w:p>
    <w:p w:rsidR="00E447A6" w:rsidRPr="00E447A6" w:rsidRDefault="00E447A6" w:rsidP="00E447A6">
      <w:pPr>
        <w:jc w:val="both"/>
        <w:rPr>
          <w:rFonts w:ascii="Tahoma" w:hAnsi="Tahoma" w:cs="Tahoma"/>
        </w:rPr>
      </w:pPr>
    </w:p>
    <w:tbl>
      <w:tblPr>
        <w:tblW w:w="11199" w:type="dxa"/>
        <w:tblInd w:w="-1059" w:type="dxa"/>
        <w:tblCellMar>
          <w:left w:w="70" w:type="dxa"/>
          <w:right w:w="70" w:type="dxa"/>
        </w:tblCellMar>
        <w:tblLook w:val="04A0"/>
      </w:tblPr>
      <w:tblGrid>
        <w:gridCol w:w="2123"/>
        <w:gridCol w:w="854"/>
        <w:gridCol w:w="851"/>
        <w:gridCol w:w="887"/>
        <w:gridCol w:w="851"/>
        <w:gridCol w:w="992"/>
        <w:gridCol w:w="850"/>
        <w:gridCol w:w="993"/>
        <w:gridCol w:w="1051"/>
        <w:gridCol w:w="992"/>
        <w:gridCol w:w="993"/>
      </w:tblGrid>
      <w:tr w:rsidR="00E447A6" w:rsidRPr="008161B9" w:rsidTr="00E447A6">
        <w:trPr>
          <w:trHeight w:val="321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КОНФЕРЕНЦ-ЗАЛЫ ДЛЯ ОСНОВНЫХ ВСТРЕЧ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Ширина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Длина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Площадь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Высота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“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Театр</w:t>
            </w:r>
            <w:r w:rsidRPr="00E447A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“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Класс</w:t>
            </w:r>
            <w:r w:rsidRPr="00E447A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“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Банкет</w:t>
            </w:r>
            <w:r w:rsidRPr="00E447A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“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Коктейль</w:t>
            </w:r>
            <w:r w:rsidRPr="00E447A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"U"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Вид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«Блок» Вид</w:t>
            </w:r>
          </w:p>
        </w:tc>
      </w:tr>
      <w:tr w:rsidR="00E447A6" w:rsidRPr="008161B9" w:rsidTr="00E447A6">
        <w:trPr>
          <w:trHeight w:val="10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MARAKESH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42.69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25.0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1067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4.75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1000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650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600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1300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200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180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</w:tr>
      <w:tr w:rsidR="00E447A6" w:rsidRPr="008161B9" w:rsidTr="00E447A6">
        <w:trPr>
          <w:trHeight w:val="133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MAREKESH -1-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9.72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25.0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243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4.75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125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300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</w:tr>
      <w:tr w:rsidR="00E447A6" w:rsidRPr="008161B9" w:rsidTr="00E447A6">
        <w:trPr>
          <w:trHeight w:val="178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MAREKESH -2-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23.25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25.0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581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4.75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500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350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350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700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100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80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</w:tr>
      <w:tr w:rsidR="00E447A6" w:rsidRPr="008161B9" w:rsidTr="00E447A6">
        <w:trPr>
          <w:trHeight w:val="123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MAREKESH -3-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9.72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25.0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243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4.75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125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300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</w:tr>
      <w:tr w:rsidR="00E447A6" w:rsidRPr="008161B9" w:rsidTr="00E447A6">
        <w:trPr>
          <w:trHeight w:val="25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 xml:space="preserve">КОНФЕРЕНЦ-ЗАЛЫ ДЛЯ </w:t>
            </w:r>
            <w:r w:rsidRPr="00E447A6">
              <w:rPr>
                <w:rFonts w:ascii="Tahoma" w:hAnsi="Tahoma" w:cs="Tahoma"/>
                <w:sz w:val="18"/>
                <w:szCs w:val="18"/>
              </w:rPr>
              <w:t>WORKSHOP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Ширина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Длина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Высота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“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Театр</w:t>
            </w:r>
            <w:r w:rsidRPr="00E447A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“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Класс</w:t>
            </w:r>
            <w:r w:rsidRPr="00E447A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“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Банкет</w:t>
            </w:r>
            <w:r w:rsidRPr="00E447A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“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Коктейль</w:t>
            </w:r>
            <w:r w:rsidRPr="00E447A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"U"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Вид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47A6" w:rsidRPr="008161B9" w:rsidTr="00E447A6">
        <w:trPr>
          <w:trHeight w:val="233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RABAT -1-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6.60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9.60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63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4.90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35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47A6" w:rsidRPr="008161B9" w:rsidTr="00E447A6">
        <w:trPr>
          <w:trHeight w:val="133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RABAT -2-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6.60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9.60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63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4.90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50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35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47A6" w:rsidRPr="008161B9" w:rsidTr="00E447A6">
        <w:trPr>
          <w:trHeight w:val="93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NADOR -1-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3.95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6.90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27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2.58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47A6" w:rsidRPr="008161B9" w:rsidTr="00E447A6">
        <w:trPr>
          <w:trHeight w:val="139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NADOR -2-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4.15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5.85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24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2.58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47A6" w:rsidRPr="008161B9" w:rsidTr="00E447A6">
        <w:trPr>
          <w:trHeight w:val="155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NADOR -3-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4.15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6.20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26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2.58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47A6" w:rsidRPr="008161B9" w:rsidTr="00E447A6">
        <w:trPr>
          <w:trHeight w:val="131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NADOR -4-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3.40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4.32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15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 w:rsidRPr="00E447A6">
              <w:rPr>
                <w:rFonts w:ascii="Tahoma" w:hAnsi="Tahoma" w:cs="Tahoma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2.58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 w:rsidRPr="00E447A6">
              <w:rPr>
                <w:rFonts w:ascii="Tahoma" w:hAnsi="Tahoma" w:cs="Tahoma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7A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A6" w:rsidRPr="00E447A6" w:rsidRDefault="00E447A6" w:rsidP="00EB6C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2EB9" w:rsidRDefault="00E447A6"/>
    <w:sectPr w:rsidR="00BC2EB9" w:rsidSect="001C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A6"/>
    <w:rsid w:val="001C5003"/>
    <w:rsid w:val="00351590"/>
    <w:rsid w:val="00AA1E05"/>
    <w:rsid w:val="00E4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A6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47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russales</dc:creator>
  <cp:lastModifiedBy>russales</cp:lastModifiedBy>
  <cp:revision>1</cp:revision>
  <dcterms:created xsi:type="dcterms:W3CDTF">2011-11-26T11:49:00Z</dcterms:created>
  <dcterms:modified xsi:type="dcterms:W3CDTF">2011-11-26T11:52:00Z</dcterms:modified>
</cp:coreProperties>
</file>