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F9" w:rsidRDefault="004449F9"/>
    <w:p w:rsidR="00560564" w:rsidRDefault="00703D02">
      <w:r>
        <w:rPr>
          <w:noProof/>
          <w:lang w:eastAsia="ru-RU"/>
        </w:rPr>
        <w:drawing>
          <wp:inline distT="0" distB="0" distL="0" distR="0">
            <wp:extent cx="5940425" cy="5930524"/>
            <wp:effectExtent l="0" t="0" r="3175" b="0"/>
            <wp:docPr id="1" name="Рисунок 1" descr="https://ozon-st.cdn.ngenix.net/multimedia/1022536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zon-st.cdn.ngenix.net/multimedia/10225361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3D02" w:rsidRPr="008C014E" w:rsidRDefault="004449F9">
      <w:pPr>
        <w:rPr>
          <w:rFonts w:ascii="Times New Roman" w:hAnsi="Times New Roman" w:cs="Times New Roman"/>
          <w:sz w:val="28"/>
          <w:szCs w:val="28"/>
        </w:rPr>
      </w:pPr>
      <w:r w:rsidRPr="008C014E">
        <w:rPr>
          <w:rFonts w:ascii="Times New Roman" w:hAnsi="Times New Roman" w:cs="Times New Roman"/>
          <w:sz w:val="28"/>
          <w:szCs w:val="28"/>
        </w:rPr>
        <w:t>ДЕТСКАЯ КРОВАТКА</w:t>
      </w:r>
    </w:p>
    <w:p w:rsidR="004449F9" w:rsidRPr="008C014E" w:rsidRDefault="004449F9" w:rsidP="004449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C014E">
        <w:rPr>
          <w:sz w:val="28"/>
          <w:szCs w:val="28"/>
        </w:rPr>
        <w:t>Детская кроватка для размещения самых маленьких гостей, детей возрастом до 2-3 лет, предоставляется гостям по предварительному запросу. Туристам следует самостоятельно выбрать эту опцию при онлайн-бронировании номера. В комплектацию детской кроватки входит матрас и постельное белье.</w:t>
      </w:r>
    </w:p>
    <w:p w:rsidR="004449F9" w:rsidRPr="008C014E" w:rsidRDefault="004449F9" w:rsidP="004449F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C014E">
        <w:rPr>
          <w:sz w:val="28"/>
          <w:szCs w:val="28"/>
        </w:rPr>
        <w:t xml:space="preserve">Стоимость использования детской кроватки составляет 300 </w:t>
      </w:r>
      <w:proofErr w:type="spellStart"/>
      <w:r w:rsidRPr="008C014E">
        <w:rPr>
          <w:sz w:val="28"/>
          <w:szCs w:val="28"/>
        </w:rPr>
        <w:t>руб</w:t>
      </w:r>
      <w:proofErr w:type="spellEnd"/>
      <w:r w:rsidRPr="008C014E">
        <w:rPr>
          <w:sz w:val="28"/>
          <w:szCs w:val="28"/>
        </w:rPr>
        <w:t>/сутки и оплачивается на весь срок её использования.</w:t>
      </w:r>
    </w:p>
    <w:p w:rsidR="004449F9" w:rsidRDefault="004449F9"/>
    <w:sectPr w:rsidR="004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D4"/>
    <w:rsid w:val="004449F9"/>
    <w:rsid w:val="00560564"/>
    <w:rsid w:val="00703D02"/>
    <w:rsid w:val="008C014E"/>
    <w:rsid w:val="00E4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22C58-CD29-475F-85B8-7F42DFA8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Company>SPecialiST RePack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2019-01-21T15:46:00Z</dcterms:created>
  <dcterms:modified xsi:type="dcterms:W3CDTF">2019-01-22T06:58:00Z</dcterms:modified>
</cp:coreProperties>
</file>