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62" w:rsidRPr="00214D6E" w:rsidRDefault="004C3162" w:rsidP="004C3162">
      <w:pPr>
        <w:jc w:val="center"/>
        <w:rPr>
          <w:b/>
        </w:rPr>
      </w:pPr>
      <w:r w:rsidRPr="00214D6E">
        <w:rPr>
          <w:b/>
        </w:rPr>
        <w:t>Правила проживания в отеле</w:t>
      </w:r>
    </w:p>
    <w:p w:rsidR="004C3162" w:rsidRPr="00214D6E" w:rsidRDefault="004C3162" w:rsidP="004C3162">
      <w:pPr>
        <w:jc w:val="center"/>
        <w:rPr>
          <w:b/>
        </w:rPr>
      </w:pPr>
      <w:r w:rsidRPr="00214D6E">
        <w:rPr>
          <w:b/>
        </w:rPr>
        <w:t>«Бухара»</w:t>
      </w:r>
    </w:p>
    <w:p w:rsidR="004C3162" w:rsidRPr="00214D6E" w:rsidRDefault="004C3162" w:rsidP="004C3162">
      <w:pPr>
        <w:jc w:val="center"/>
        <w:rPr>
          <w:b/>
        </w:rPr>
      </w:pPr>
      <w:r w:rsidRPr="00214D6E">
        <w:rPr>
          <w:b/>
        </w:rPr>
        <w:t>(порядок проживания, пребывания и предоставления услуг)</w:t>
      </w:r>
    </w:p>
    <w:p w:rsidR="000600E8" w:rsidRDefault="000600E8" w:rsidP="000600E8">
      <w:r>
        <w:t>1. Общие положения</w:t>
      </w:r>
    </w:p>
    <w:p w:rsidR="000600E8" w:rsidRDefault="000600E8" w:rsidP="000600E8">
      <w:r>
        <w:t>Настоящие Правила предоставления услуг и порядок проживания в Отеле «</w:t>
      </w:r>
      <w:r w:rsidR="00E42625" w:rsidRPr="00E42625">
        <w:t>БУХАРА</w:t>
      </w:r>
      <w:r>
        <w:t>»</w:t>
      </w:r>
    </w:p>
    <w:p w:rsidR="000600E8" w:rsidRDefault="000600E8" w:rsidP="000600E8">
      <w:r>
        <w:t>разработаны в соответствии с Законом РФ «О защите прав потребителей» № 2300-1 от 07.02.1992</w:t>
      </w:r>
    </w:p>
    <w:p w:rsidR="000600E8" w:rsidRDefault="000600E8" w:rsidP="000600E8">
      <w:r>
        <w:t>г., «Правилами предоставления гостиничных услуг в Российской Федерации», утвержденных</w:t>
      </w:r>
    </w:p>
    <w:p w:rsidR="000600E8" w:rsidRDefault="000600E8" w:rsidP="000600E8">
      <w:r>
        <w:t>Постановлением Правительства от 25.04.1997 г. № 490, Федеральным законом РФ от 23.02.2013</w:t>
      </w:r>
    </w:p>
    <w:p w:rsidR="000600E8" w:rsidRDefault="000600E8" w:rsidP="000600E8">
      <w:r>
        <w:t>года № 15-ФЗ «Об охране здоровья граждан от воздействия окружающего табачного дыма и</w:t>
      </w:r>
    </w:p>
    <w:p w:rsidR="000600E8" w:rsidRDefault="000600E8" w:rsidP="000600E8">
      <w:r>
        <w:t>последствий потребления табака».</w:t>
      </w:r>
    </w:p>
    <w:p w:rsidR="000600E8" w:rsidRDefault="000600E8" w:rsidP="000600E8">
      <w:r>
        <w:t>1.1. Основные понятия, используемые в настоящих Правилах, означают:</w:t>
      </w:r>
    </w:p>
    <w:p w:rsidR="000600E8" w:rsidRDefault="00006FF8" w:rsidP="000600E8">
      <w:r>
        <w:t xml:space="preserve">«Исполнитель» </w:t>
      </w:r>
      <w:r w:rsidR="00C7760C">
        <w:t xml:space="preserve">— ИП </w:t>
      </w:r>
      <w:proofErr w:type="spellStart"/>
      <w:r w:rsidR="00C7760C">
        <w:t>Эргашева</w:t>
      </w:r>
      <w:proofErr w:type="spellEnd"/>
      <w:r w:rsidR="00C7760C">
        <w:t xml:space="preserve"> Н.Б</w:t>
      </w:r>
      <w:r>
        <w:t xml:space="preserve"> </w:t>
      </w:r>
      <w:r w:rsidR="000600E8">
        <w:t>именуем</w:t>
      </w:r>
      <w:r>
        <w:t>ое далее по тексту Отель «</w:t>
      </w:r>
      <w:r w:rsidR="00E42625" w:rsidRPr="00E42625">
        <w:t>БУХАРА</w:t>
      </w:r>
      <w:r w:rsidR="000600E8">
        <w:t>»,</w:t>
      </w:r>
    </w:p>
    <w:p w:rsidR="000600E8" w:rsidRDefault="000600E8" w:rsidP="000600E8">
      <w:r>
        <w:t>«Гость отеля» — физическое лицо или юридическое лицо, имеющие намерение заказать либо</w:t>
      </w:r>
    </w:p>
    <w:p w:rsidR="000600E8" w:rsidRDefault="000600E8" w:rsidP="000600E8">
      <w:r>
        <w:t>заказывающие и использующие услуги, оказываемые Исполнителем.</w:t>
      </w:r>
    </w:p>
    <w:p w:rsidR="000600E8" w:rsidRDefault="000600E8" w:rsidP="000600E8">
      <w:r>
        <w:t>«Посетитель Отеля»- гражданин, правомерно находящийся на территории Отеля, пользующийся</w:t>
      </w:r>
    </w:p>
    <w:p w:rsidR="000600E8" w:rsidRDefault="00853048" w:rsidP="000600E8">
      <w:r>
        <w:t>услугами, без услуги проживания</w:t>
      </w:r>
      <w:r w:rsidR="000600E8">
        <w:t xml:space="preserve">, на основании приобретаемой </w:t>
      </w:r>
      <w:r w:rsidR="00006FF8">
        <w:t xml:space="preserve">в обязательном порядке гостевой </w:t>
      </w:r>
      <w:r w:rsidR="000600E8">
        <w:t>карты.</w:t>
      </w:r>
    </w:p>
    <w:p w:rsidR="000600E8" w:rsidRDefault="000600E8" w:rsidP="000600E8">
      <w:r>
        <w:t>«Гостиничное обслуживание» — это услуги по предоставлению номеров (мест в номерах) для</w:t>
      </w:r>
    </w:p>
    <w:p w:rsidR="000600E8" w:rsidRDefault="000600E8" w:rsidP="000600E8">
      <w:r>
        <w:t xml:space="preserve">временного </w:t>
      </w:r>
      <w:r w:rsidR="00853048">
        <w:t>проживания Гостей Отеля «БУХАРА</w:t>
      </w:r>
      <w:r>
        <w:t>», а также дополнительные услуги,</w:t>
      </w:r>
    </w:p>
    <w:p w:rsidR="000600E8" w:rsidRDefault="000600E8" w:rsidP="000600E8">
      <w:r>
        <w:t>предусмотренные прейскурантом Отеля</w:t>
      </w:r>
      <w:r w:rsidR="00E120B5">
        <w:t xml:space="preserve"> </w:t>
      </w:r>
      <w:r>
        <w:t>«</w:t>
      </w:r>
      <w:r w:rsidR="00853048" w:rsidRPr="00853048">
        <w:t>БУХАРА</w:t>
      </w:r>
      <w:r>
        <w:t>».</w:t>
      </w:r>
    </w:p>
    <w:p w:rsidR="000600E8" w:rsidRDefault="000600E8" w:rsidP="000600E8">
      <w:r>
        <w:t>Настоящие правила регулируют отношения между Отелем и Гостями Отеля «</w:t>
      </w:r>
      <w:r w:rsidR="00E42625" w:rsidRPr="00E42625">
        <w:t>БУХАРА</w:t>
      </w:r>
      <w:r>
        <w:t>».</w:t>
      </w:r>
    </w:p>
    <w:p w:rsidR="000600E8" w:rsidRDefault="000600E8" w:rsidP="000600E8">
      <w:r>
        <w:t>Выполнение настоящих правил обязательно как для Гост</w:t>
      </w:r>
      <w:r w:rsidR="00853048">
        <w:t>ей, так и для персонала Отеля «</w:t>
      </w:r>
      <w:r w:rsidR="00853048" w:rsidRPr="00853048">
        <w:t>БУХАРА</w:t>
      </w:r>
      <w:r>
        <w:t>».</w:t>
      </w:r>
    </w:p>
    <w:p w:rsidR="000600E8" w:rsidRDefault="000600E8" w:rsidP="000600E8">
      <w:r>
        <w:t>1.2. Отель предназначен для временного проживания Гостей Отеля на период, согласованный с</w:t>
      </w:r>
    </w:p>
    <w:p w:rsidR="000600E8" w:rsidRDefault="000600E8" w:rsidP="000600E8">
      <w:r>
        <w:t>Исполнителем. По истечении согласованного периода Гость Отеля освобождает номер.</w:t>
      </w:r>
    </w:p>
    <w:p w:rsidR="000600E8" w:rsidRDefault="00FD12AB" w:rsidP="000600E8">
      <w:r>
        <w:t>1.3. Режим работы Отеля «Бухара»</w:t>
      </w:r>
      <w:r w:rsidR="000600E8">
        <w:t xml:space="preserve"> - круглосуточно, сезонный.</w:t>
      </w:r>
    </w:p>
    <w:p w:rsidR="000600E8" w:rsidRDefault="000600E8" w:rsidP="000600E8">
      <w:r>
        <w:t>1.4. Правила проживания:</w:t>
      </w:r>
    </w:p>
    <w:p w:rsidR="000600E8" w:rsidRDefault="000600E8" w:rsidP="000600E8">
      <w:r>
        <w:t>Размещение Гостей Отеля производится по предварительному бронированию.</w:t>
      </w:r>
    </w:p>
    <w:p w:rsidR="000600E8" w:rsidRDefault="000600E8" w:rsidP="000600E8">
      <w:r>
        <w:t>Размещение без предварительного бронирования производится только при наличии свободных</w:t>
      </w:r>
    </w:p>
    <w:p w:rsidR="000600E8" w:rsidRDefault="000600E8" w:rsidP="000600E8">
      <w:r>
        <w:t>номеров.</w:t>
      </w:r>
    </w:p>
    <w:p w:rsidR="000600E8" w:rsidRDefault="000600E8" w:rsidP="000600E8">
      <w:r>
        <w:t>При бронировании Гость Отеля выбирает категорию номера, а конкретный номер комнаты,</w:t>
      </w:r>
    </w:p>
    <w:p w:rsidR="000600E8" w:rsidRDefault="000600E8" w:rsidP="000600E8">
      <w:r>
        <w:t>принадлежащий данной категории, присваивается автоматически, при заселении Гостя Отеля.</w:t>
      </w:r>
    </w:p>
    <w:p w:rsidR="000600E8" w:rsidRDefault="000600E8" w:rsidP="000600E8">
      <w:r>
        <w:t>Расчетный час в отеле – 12:00.</w:t>
      </w:r>
    </w:p>
    <w:p w:rsidR="000600E8" w:rsidRDefault="000600E8" w:rsidP="000600E8">
      <w:r>
        <w:t>Заезд после 14:00, выезд до 12:00.</w:t>
      </w:r>
    </w:p>
    <w:p w:rsidR="000600E8" w:rsidRDefault="000600E8" w:rsidP="000600E8">
      <w:r>
        <w:lastRenderedPageBreak/>
        <w:t>При намерении изменить период проживания в отеле Гостю необходимо обратиться в службу</w:t>
      </w:r>
    </w:p>
    <w:p w:rsidR="000600E8" w:rsidRDefault="000600E8" w:rsidP="000600E8">
      <w:r>
        <w:t>размещения до расчетного часа. Продление пребывания возможно при наличии свободных</w:t>
      </w:r>
    </w:p>
    <w:p w:rsidR="000600E8" w:rsidRDefault="000600E8" w:rsidP="000600E8">
      <w:r>
        <w:t>номеров.</w:t>
      </w:r>
    </w:p>
    <w:p w:rsidR="000600E8" w:rsidRDefault="000600E8" w:rsidP="000600E8">
      <w:r>
        <w:t>Ранний заезд:</w:t>
      </w:r>
    </w:p>
    <w:p w:rsidR="000600E8" w:rsidRDefault="000600E8" w:rsidP="000600E8">
      <w:r>
        <w:t>• при заезде с 00:00 до 05:59 оплата – 50 % стоимости путевки в сутки;</w:t>
      </w:r>
    </w:p>
    <w:p w:rsidR="000600E8" w:rsidRDefault="000600E8" w:rsidP="000600E8">
      <w:r>
        <w:t>• при заезде с 06:00 до 13:59 - почасовая оплата;</w:t>
      </w:r>
    </w:p>
    <w:p w:rsidR="000600E8" w:rsidRDefault="000600E8" w:rsidP="000600E8">
      <w:r>
        <w:t>Поздний выезд - при задержке выезда после расчетного часа плата взимается в следующем</w:t>
      </w:r>
    </w:p>
    <w:p w:rsidR="000600E8" w:rsidRDefault="000600E8" w:rsidP="000600E8">
      <w:r>
        <w:t>порядке:</w:t>
      </w:r>
    </w:p>
    <w:p w:rsidR="000600E8" w:rsidRDefault="000600E8" w:rsidP="000600E8">
      <w:r>
        <w:t>• с 12:00 до 24:00 – оплата 50 % стоимости путевки в сутки;</w:t>
      </w:r>
    </w:p>
    <w:p w:rsidR="000600E8" w:rsidRDefault="000600E8" w:rsidP="000600E8">
      <w:r>
        <w:t>• после 24:00 – оплата 100 % стоимости путевки в сутки.</w:t>
      </w:r>
    </w:p>
    <w:p w:rsidR="000600E8" w:rsidRDefault="000600E8" w:rsidP="000600E8">
      <w:r>
        <w:t>1.4.1. Пропускной режим на территорию Отеля осуществляется по</w:t>
      </w:r>
      <w:r w:rsidR="00637D4C">
        <w:t xml:space="preserve"> электронной карте</w:t>
      </w:r>
      <w:r>
        <w:t xml:space="preserve">. Гость отеля должен находится на территории отеля </w:t>
      </w:r>
      <w:r w:rsidR="00127153">
        <w:t>только с фирменной электронной картой.</w:t>
      </w:r>
    </w:p>
    <w:p w:rsidR="000600E8" w:rsidRDefault="000600E8" w:rsidP="000600E8">
      <w:r>
        <w:t>1.4.2. Нахождение на территории Отеля гостей, не проживающих в Отеле.</w:t>
      </w:r>
    </w:p>
    <w:p w:rsidR="000600E8" w:rsidRDefault="000600E8" w:rsidP="000600E8">
      <w:r>
        <w:t>допускается нахождение на территории Отеля гостей, приглашенных гостями, проживающими в</w:t>
      </w:r>
    </w:p>
    <w:p w:rsidR="000600E8" w:rsidRDefault="000600E8" w:rsidP="000600E8">
      <w:r>
        <w:t>Отеле, при условии приобретения услуги «Дневное пребывание»:</w:t>
      </w:r>
    </w:p>
    <w:p w:rsidR="000600E8" w:rsidRDefault="000600E8" w:rsidP="000600E8">
      <w:r>
        <w:t>• услуга оказывается платно, по утвержденному прейскуранту;</w:t>
      </w:r>
    </w:p>
    <w:p w:rsidR="000600E8" w:rsidRDefault="000600E8" w:rsidP="000600E8">
      <w:r>
        <w:t>• время пребывания гостей на территории с 09:00 до 23:00;</w:t>
      </w:r>
    </w:p>
    <w:p w:rsidR="000600E8" w:rsidRDefault="000600E8" w:rsidP="000600E8">
      <w:r>
        <w:t>• приглашенные гости могут получать все услуги за исключением проживания.</w:t>
      </w:r>
    </w:p>
    <w:p w:rsidR="000600E8" w:rsidRDefault="00450745" w:rsidP="000600E8">
      <w:r>
        <w:t>1.4.3</w:t>
      </w:r>
      <w:r w:rsidR="000600E8">
        <w:t>. Порядок регистрации.</w:t>
      </w:r>
    </w:p>
    <w:p w:rsidR="000600E8" w:rsidRDefault="000600E8" w:rsidP="000600E8">
      <w:r>
        <w:t>Перечень обязательных документов для оформления поселения в Отель:</w:t>
      </w:r>
    </w:p>
    <w:p w:rsidR="000600E8" w:rsidRDefault="000600E8" w:rsidP="000600E8">
      <w:r>
        <w:t>• для граждан России старше 14 лет — паспорт гражданина РФ;</w:t>
      </w:r>
    </w:p>
    <w:p w:rsidR="000600E8" w:rsidRDefault="000600E8" w:rsidP="000600E8">
      <w:r>
        <w:t>• для детей до 14 лет — свидетельство о рождении;</w:t>
      </w:r>
    </w:p>
    <w:p w:rsidR="000600E8" w:rsidRDefault="000600E8" w:rsidP="000600E8">
      <w:r>
        <w:t>• при сопровождении детей, не достигших 14-летнего возраста, третьими лицами –</w:t>
      </w:r>
    </w:p>
    <w:p w:rsidR="000600E8" w:rsidRDefault="000600E8" w:rsidP="000600E8">
      <w:r>
        <w:t>нотариально заверенная доверенность от родителей;</w:t>
      </w:r>
    </w:p>
    <w:p w:rsidR="000600E8" w:rsidRDefault="000600E8" w:rsidP="000600E8">
      <w:r>
        <w:t>• для иностранных граждан — гражданский паспорт, виза на въезд на территорию РФ</w:t>
      </w:r>
    </w:p>
    <w:p w:rsidR="000600E8" w:rsidRDefault="000600E8" w:rsidP="000600E8">
      <w:r>
        <w:t>и миграционная карта (если другой порядок въезда не предусмотрен</w:t>
      </w:r>
      <w:r w:rsidR="005A20F4">
        <w:t xml:space="preserve"> </w:t>
      </w:r>
      <w:r>
        <w:t>действующими двусторонними правительственными соглашениями и международными</w:t>
      </w:r>
      <w:r w:rsidR="005A20F4">
        <w:t xml:space="preserve"> </w:t>
      </w:r>
      <w:r>
        <w:t>договорами).</w:t>
      </w:r>
    </w:p>
    <w:p w:rsidR="000600E8" w:rsidRDefault="000600E8" w:rsidP="000600E8">
      <w:r>
        <w:t>Для гостей, прибывших от туристических фирм, помимо документов, названных выше,</w:t>
      </w:r>
    </w:p>
    <w:p w:rsidR="000600E8" w:rsidRDefault="000600E8" w:rsidP="000600E8">
      <w:r>
        <w:t>необходимо предъявить ваучер либо путевку.</w:t>
      </w:r>
    </w:p>
    <w:p w:rsidR="000600E8" w:rsidRDefault="000600E8" w:rsidP="000600E8">
      <w:r>
        <w:t>Перечень рекомендуемых документов для заезда в отель:</w:t>
      </w:r>
    </w:p>
    <w:p w:rsidR="000600E8" w:rsidRDefault="000600E8" w:rsidP="000600E8">
      <w:r>
        <w:t>• подтверждение бронирования;</w:t>
      </w:r>
    </w:p>
    <w:p w:rsidR="000600E8" w:rsidRDefault="000600E8" w:rsidP="000600E8">
      <w:r>
        <w:t>• медицинский страховой полис;</w:t>
      </w:r>
    </w:p>
    <w:p w:rsidR="000600E8" w:rsidRDefault="000600E8" w:rsidP="000600E8">
      <w:r>
        <w:t>1.4.5. Миграционный учет:</w:t>
      </w:r>
    </w:p>
    <w:p w:rsidR="000600E8" w:rsidRDefault="000600E8" w:rsidP="000600E8">
      <w:r>
        <w:lastRenderedPageBreak/>
        <w:t>Миграционный учет граждан РФ осуществляется на основании:</w:t>
      </w:r>
    </w:p>
    <w:p w:rsidR="000600E8" w:rsidRDefault="000600E8" w:rsidP="000600E8">
      <w:r>
        <w:t>• паспорта гражданина РФ, удостоверяющего личность гражданина РФ на территории РФ;</w:t>
      </w:r>
    </w:p>
    <w:p w:rsidR="000600E8" w:rsidRDefault="000600E8" w:rsidP="000600E8">
      <w:r>
        <w:t>• свидетельства о рождении - для лиц, не достигших 14-летнего возраста;</w:t>
      </w:r>
    </w:p>
    <w:p w:rsidR="000600E8" w:rsidRDefault="000600E8" w:rsidP="000600E8">
      <w:r>
        <w:t>Миграционный учет иностранных граждан и лиц без гражданства РФ осуществляется на</w:t>
      </w:r>
    </w:p>
    <w:p w:rsidR="000600E8" w:rsidRDefault="000600E8" w:rsidP="000600E8">
      <w:r>
        <w:t>основании ФЗ РФ от 18.07.2006 г. № 109 «О миграционном учете иностранных граждан и лиц без</w:t>
      </w:r>
    </w:p>
    <w:p w:rsidR="000600E8" w:rsidRDefault="000600E8" w:rsidP="000600E8">
      <w:r>
        <w:t>гражданства в РФ» на основании:</w:t>
      </w:r>
    </w:p>
    <w:p w:rsidR="000600E8" w:rsidRDefault="000600E8" w:rsidP="000600E8">
      <w:r>
        <w:t>• паспорта иностранного гражданина либо иного документа, установленного федеральным</w:t>
      </w:r>
    </w:p>
    <w:p w:rsidR="000600E8" w:rsidRDefault="000600E8" w:rsidP="000600E8">
      <w:r>
        <w:t>законом или признаваемым в соответствии с международным договором Российской Федерации в</w:t>
      </w:r>
    </w:p>
    <w:p w:rsidR="000600E8" w:rsidRDefault="000600E8" w:rsidP="000600E8">
      <w:r>
        <w:t>качестве документа, удостоверяющего личность иностранного гражданина (ст. 10 Закона № 115-</w:t>
      </w:r>
    </w:p>
    <w:p w:rsidR="000600E8" w:rsidRDefault="000600E8" w:rsidP="000600E8">
      <w:r>
        <w:t>ФЗ от 25.07.02 года «О правовом положении иностранных граждан в РФ»);</w:t>
      </w:r>
    </w:p>
    <w:p w:rsidR="000600E8" w:rsidRDefault="000600E8" w:rsidP="000600E8">
      <w:r>
        <w:t>• миграционной карты с отметкой органа пограничного контроля о въезде данного</w:t>
      </w:r>
    </w:p>
    <w:p w:rsidR="000600E8" w:rsidRDefault="000600E8" w:rsidP="000600E8">
      <w:r>
        <w:t>иностранного гражданина в РФ или с отметкой территориального органа федерального органа</w:t>
      </w:r>
    </w:p>
    <w:p w:rsidR="000600E8" w:rsidRDefault="000600E8" w:rsidP="000600E8">
      <w:r>
        <w:t>исполнительной власти в сфере миграции о выдаче данному иностранному гражданину указанной</w:t>
      </w:r>
    </w:p>
    <w:p w:rsidR="000600E8" w:rsidRDefault="000600E8" w:rsidP="000600E8">
      <w:r>
        <w:t>миграционной карты;</w:t>
      </w:r>
    </w:p>
    <w:p w:rsidR="000600E8" w:rsidRDefault="000600E8" w:rsidP="000600E8">
      <w:r>
        <w:t>• визы для граждан тех стран, у которых с Россией установлен визовый режим;</w:t>
      </w:r>
    </w:p>
    <w:p w:rsidR="000600E8" w:rsidRDefault="000600E8" w:rsidP="000600E8">
      <w:r>
        <w:t>• предыдущей регистрации (если с момента пересечения границы прошло более 7 суток).</w:t>
      </w:r>
    </w:p>
    <w:p w:rsidR="000600E8" w:rsidRDefault="000600E8" w:rsidP="000600E8">
      <w:r>
        <w:t>Иные и нерегламентированные настоящим Положением требования к миграционному учету</w:t>
      </w:r>
    </w:p>
    <w:p w:rsidR="000600E8" w:rsidRDefault="000600E8" w:rsidP="000600E8">
      <w:r>
        <w:t>гостей Отеля осуществляются в соответствии с Правилами осуществления миграционного учета</w:t>
      </w:r>
    </w:p>
    <w:p w:rsidR="000600E8" w:rsidRDefault="000600E8" w:rsidP="000600E8">
      <w:r>
        <w:t>иностранных граждан и лиц без гражданства в Российской Федерации, утвержденными</w:t>
      </w:r>
    </w:p>
    <w:p w:rsidR="000600E8" w:rsidRDefault="000600E8" w:rsidP="000600E8">
      <w:r>
        <w:t>постановлением Правительства Российской Федерации от 15 января 2007 г. N 9 «О порядке</w:t>
      </w:r>
    </w:p>
    <w:p w:rsidR="000600E8" w:rsidRDefault="000600E8" w:rsidP="000600E8">
      <w:r>
        <w:t>осуществления миграционного учета иностранных граждан и лиц без гражданства в Российской</w:t>
      </w:r>
    </w:p>
    <w:p w:rsidR="000600E8" w:rsidRDefault="000600E8" w:rsidP="000600E8">
      <w:r>
        <w:t>Федерации».</w:t>
      </w:r>
    </w:p>
    <w:p w:rsidR="000600E8" w:rsidRDefault="000600E8" w:rsidP="000600E8">
      <w:r>
        <w:t>При отсутствии требуемых документов сотрудник службы приема и размещения отеля будут</w:t>
      </w:r>
    </w:p>
    <w:p w:rsidR="000600E8" w:rsidRDefault="000600E8" w:rsidP="000600E8">
      <w:r>
        <w:t>вынуждены отказать гостям в заселении.</w:t>
      </w:r>
    </w:p>
    <w:p w:rsidR="000600E8" w:rsidRDefault="000600E8" w:rsidP="000600E8">
      <w:r>
        <w:t>1.4.6. Порядок аннуляции/отмены бронирования.</w:t>
      </w:r>
    </w:p>
    <w:p w:rsidR="000600E8" w:rsidRDefault="000600E8" w:rsidP="000600E8">
      <w:r>
        <w:t>Счет на</w:t>
      </w:r>
      <w:r w:rsidR="005A20F4">
        <w:t xml:space="preserve"> оплату действителен в течение 5 (пяти</w:t>
      </w:r>
      <w:r>
        <w:t>) банковских дней с даты подтверждения</w:t>
      </w:r>
    </w:p>
    <w:p w:rsidR="000600E8" w:rsidRDefault="000600E8" w:rsidP="000600E8">
      <w:r>
        <w:t>бронирования.</w:t>
      </w:r>
    </w:p>
    <w:p w:rsidR="000600E8" w:rsidRDefault="000600E8" w:rsidP="000600E8">
      <w:r>
        <w:t>Негарантированное бронирование:</w:t>
      </w:r>
    </w:p>
    <w:p w:rsidR="000600E8" w:rsidRDefault="000600E8" w:rsidP="000600E8">
      <w:r>
        <w:t xml:space="preserve">Аннулируется при </w:t>
      </w:r>
      <w:r w:rsidR="005A20F4">
        <w:t>отсутствии оплаты по истечении 5 (пяти</w:t>
      </w:r>
      <w:r>
        <w:t>) банковских дней.</w:t>
      </w:r>
    </w:p>
    <w:p w:rsidR="000600E8" w:rsidRDefault="000600E8" w:rsidP="000600E8">
      <w:r>
        <w:t>Гарантированное бронирование:</w:t>
      </w:r>
    </w:p>
    <w:p w:rsidR="000600E8" w:rsidRDefault="000600E8" w:rsidP="000600E8">
      <w:r>
        <w:t>• При отмене бронирования за 14 дней до даты заезда и более денежные средства</w:t>
      </w:r>
    </w:p>
    <w:p w:rsidR="000600E8" w:rsidRDefault="000600E8" w:rsidP="000600E8">
      <w:r>
        <w:lastRenderedPageBreak/>
        <w:t>возвращаются в полном объеме.</w:t>
      </w:r>
    </w:p>
    <w:p w:rsidR="000600E8" w:rsidRDefault="000600E8" w:rsidP="000600E8">
      <w:r>
        <w:t>• При отмене бронирования менее чем за 14 дн</w:t>
      </w:r>
      <w:r w:rsidR="000F0EED">
        <w:t>ей до даты заезда удерживается 2</w:t>
      </w:r>
      <w:r>
        <w:t>0 % от</w:t>
      </w:r>
    </w:p>
    <w:p w:rsidR="000600E8" w:rsidRDefault="000600E8" w:rsidP="000600E8">
      <w:r>
        <w:t>стоимости путевки.</w:t>
      </w:r>
    </w:p>
    <w:p w:rsidR="000600E8" w:rsidRDefault="000600E8" w:rsidP="000600E8">
      <w:r>
        <w:t xml:space="preserve">• При опоздании более чем на сутки, в случае </w:t>
      </w:r>
      <w:r w:rsidR="000F0EED">
        <w:t>не уведомления</w:t>
      </w:r>
      <w:r>
        <w:t xml:space="preserve"> Исполнителя о причинах</w:t>
      </w:r>
    </w:p>
    <w:p w:rsidR="000600E8" w:rsidRDefault="000600E8" w:rsidP="000600E8">
      <w:r>
        <w:t>опоздания, в случае отсутствия уважительной причины, возврат денежных средств за</w:t>
      </w:r>
    </w:p>
    <w:p w:rsidR="000600E8" w:rsidRDefault="000600E8" w:rsidP="000600E8">
      <w:r>
        <w:t>неиспользованные дни не производится.</w:t>
      </w:r>
    </w:p>
    <w:p w:rsidR="000600E8" w:rsidRDefault="000600E8" w:rsidP="000600E8">
      <w:r>
        <w:t>• Уважительной причиной принято считать смерть или тяжелую болезнь гостя либо близких</w:t>
      </w:r>
    </w:p>
    <w:p w:rsidR="000600E8" w:rsidRDefault="000600E8" w:rsidP="000600E8">
      <w:r>
        <w:t>родственников, срочный вызов на работу и прочие форс-мажорные обстоятельства.</w:t>
      </w:r>
    </w:p>
    <w:p w:rsidR="000600E8" w:rsidRDefault="000600E8" w:rsidP="000600E8">
      <w:r>
        <w:t>2. Обязанности Исполнителя по предоставлению услуг</w:t>
      </w:r>
    </w:p>
    <w:p w:rsidR="000600E8" w:rsidRDefault="000600E8" w:rsidP="000600E8">
      <w:r>
        <w:t>2.1. Своевременно и в полном объеме предоставлять гостям и посетителям Отеля оплаченные</w:t>
      </w:r>
    </w:p>
    <w:p w:rsidR="000600E8" w:rsidRDefault="000600E8" w:rsidP="000600E8">
      <w:r>
        <w:t>услуги.</w:t>
      </w:r>
    </w:p>
    <w:p w:rsidR="000600E8" w:rsidRDefault="000600E8" w:rsidP="000600E8">
      <w:r>
        <w:t>2.2. Обеспечить конфиденциальность информации о гостях и посетителях Отеля.</w:t>
      </w:r>
    </w:p>
    <w:p w:rsidR="000600E8" w:rsidRDefault="000600E8" w:rsidP="000600E8">
      <w:r>
        <w:t>2.3. Не проводить шумных мероприятий на территории Отеля после 23.00, за исключением</w:t>
      </w:r>
    </w:p>
    <w:p w:rsidR="000600E8" w:rsidRDefault="000600E8" w:rsidP="000600E8">
      <w:r>
        <w:t>оговоренных заранее праздников и развлекательных программ.</w:t>
      </w:r>
    </w:p>
    <w:p w:rsidR="000600E8" w:rsidRDefault="000600E8" w:rsidP="000600E8">
      <w:r>
        <w:t>2.4. Своевременно реагировать на просьбы гостей и посетителей Отеля в устранении неудобств,</w:t>
      </w:r>
    </w:p>
    <w:p w:rsidR="000600E8" w:rsidRDefault="000600E8" w:rsidP="000600E8">
      <w:r>
        <w:t>поломок в номерном фонде, на объектах инфраструктуры Отеля, других недостатков оказанной</w:t>
      </w:r>
    </w:p>
    <w:p w:rsidR="000600E8" w:rsidRDefault="000600E8" w:rsidP="000600E8">
      <w:r>
        <w:t>услуги.</w:t>
      </w:r>
    </w:p>
    <w:p w:rsidR="000600E8" w:rsidRDefault="000600E8" w:rsidP="000600E8">
      <w:r>
        <w:t>2.5. Исполнитель не несет ответственности за работу городских служб (аварийное</w:t>
      </w:r>
    </w:p>
    <w:p w:rsidR="000600E8" w:rsidRDefault="000600E8" w:rsidP="000600E8">
      <w:r>
        <w:t>отключение электрической и тепловой энергии, водоснабжение).</w:t>
      </w:r>
    </w:p>
    <w:p w:rsidR="000600E8" w:rsidRDefault="000600E8" w:rsidP="000600E8">
      <w:r>
        <w:t>2.6. Обеспечить полное соответствие предоставляемых услуг санитарным нормам.</w:t>
      </w:r>
    </w:p>
    <w:p w:rsidR="000600E8" w:rsidRDefault="000600E8" w:rsidP="000600E8">
      <w:r>
        <w:t>3. Обязанности Гостя</w:t>
      </w:r>
    </w:p>
    <w:p w:rsidR="000600E8" w:rsidRDefault="000600E8" w:rsidP="000600E8">
      <w:r>
        <w:t>3.1. В период отдыха соблюдать морально-этические нормы, воздерживаться в местах массового</w:t>
      </w:r>
    </w:p>
    <w:p w:rsidR="000600E8" w:rsidRDefault="000600E8" w:rsidP="000600E8">
      <w:r>
        <w:t>отдыха гостей от чрезмерного употребления алкоголя и нецензурных выражений. Уважать право</w:t>
      </w:r>
    </w:p>
    <w:p w:rsidR="000600E8" w:rsidRDefault="000600E8" w:rsidP="000600E8">
      <w:r>
        <w:t>других гостей на отдых, не оскорблять действиями и словами обслуживающий персонал.</w:t>
      </w:r>
    </w:p>
    <w:p w:rsidR="000600E8" w:rsidRDefault="000600E8" w:rsidP="000600E8">
      <w:r>
        <w:t>3.2. Соблюдать правила пользования объектами инфраструктуры Отеля.</w:t>
      </w:r>
    </w:p>
    <w:p w:rsidR="000600E8" w:rsidRDefault="000600E8" w:rsidP="000600E8">
      <w:r>
        <w:t>3.3. Соблюдать правила пожарной безопасности, правила техники безопасности на всех</w:t>
      </w:r>
    </w:p>
    <w:p w:rsidR="000600E8" w:rsidRDefault="000600E8" w:rsidP="000600E8">
      <w:r>
        <w:t>объектах Отеля.</w:t>
      </w:r>
    </w:p>
    <w:p w:rsidR="000600E8" w:rsidRDefault="000600E8" w:rsidP="000600E8">
      <w:r>
        <w:t>3.4. В период с 23.00 до 09.00 соблюдать тишину и не создавать неудобства другим гостям.</w:t>
      </w:r>
    </w:p>
    <w:p w:rsidR="000600E8" w:rsidRDefault="000600E8" w:rsidP="000600E8">
      <w:r>
        <w:t>3.5. Не повреждать имущество Отеля. В случае повреждения или уничтожения имущества, до</w:t>
      </w:r>
    </w:p>
    <w:p w:rsidR="000600E8" w:rsidRDefault="000600E8" w:rsidP="000600E8">
      <w:r>
        <w:t xml:space="preserve">даты выезда, возместить </w:t>
      </w:r>
      <w:proofErr w:type="gramStart"/>
      <w:r>
        <w:t>Отелю</w:t>
      </w:r>
      <w:proofErr w:type="gramEnd"/>
      <w:r>
        <w:t xml:space="preserve"> ущерб в соответствии с действующим законодательством, в</w:t>
      </w:r>
    </w:p>
    <w:p w:rsidR="000600E8" w:rsidRDefault="000600E8" w:rsidP="000600E8">
      <w:r>
        <w:t>размере, установленном прейскурантом, утвержденным Исполнителем, либо при отсутствии в</w:t>
      </w:r>
    </w:p>
    <w:p w:rsidR="000600E8" w:rsidRDefault="000600E8" w:rsidP="000600E8">
      <w:r>
        <w:t>прейскуранте поврежденного имущества, ущерб возмещается в соответствии с рыночной</w:t>
      </w:r>
    </w:p>
    <w:p w:rsidR="000600E8" w:rsidRDefault="000600E8" w:rsidP="000600E8">
      <w:r>
        <w:lastRenderedPageBreak/>
        <w:t>стоимостью поврежденного имущества, действующей на момент возмещения ущерба.</w:t>
      </w:r>
    </w:p>
    <w:p w:rsidR="000600E8" w:rsidRDefault="000600E8" w:rsidP="000600E8">
      <w:r>
        <w:t>4. В Отеле запрещается</w:t>
      </w:r>
    </w:p>
    <w:p w:rsidR="000600E8" w:rsidRDefault="000600E8" w:rsidP="000600E8">
      <w:r>
        <w:t>4.1. Выносить из ресторана продукты и посуду. В случае болезни гостя оформляется заявка у</w:t>
      </w:r>
    </w:p>
    <w:p w:rsidR="000600E8" w:rsidRDefault="000600E8" w:rsidP="000600E8">
      <w:r>
        <w:t>администратора «шведской линии» на доставку заказа официантом в номер. Употреблять</w:t>
      </w:r>
    </w:p>
    <w:p w:rsidR="000600E8" w:rsidRDefault="000600E8" w:rsidP="000600E8">
      <w:r>
        <w:t>продукцию бара у бассейна на отведенной территории.</w:t>
      </w:r>
    </w:p>
    <w:p w:rsidR="000600E8" w:rsidRDefault="000600E8" w:rsidP="000600E8">
      <w:r>
        <w:t>4.2. Проносить и употреблять в ресторане и барах алкогольные напитки, приобретенные не в</w:t>
      </w:r>
    </w:p>
    <w:p w:rsidR="000600E8" w:rsidRDefault="000600E8" w:rsidP="000600E8">
      <w:r>
        <w:t>Отеле.</w:t>
      </w:r>
    </w:p>
    <w:p w:rsidR="000600E8" w:rsidRDefault="000600E8" w:rsidP="000600E8">
      <w:r>
        <w:t>4.4. Курить в номерах, общественных зонах и иных не отведенных для этого местах.</w:t>
      </w:r>
    </w:p>
    <w:p w:rsidR="000600E8" w:rsidRDefault="000600E8" w:rsidP="000600E8">
      <w:r>
        <w:t>4.5. Носить и хранить оружие, взрывчатые и легковоспламеняющиеся, едкие и ядовитые</w:t>
      </w:r>
    </w:p>
    <w:p w:rsidR="000600E8" w:rsidRDefault="000600E8" w:rsidP="000600E8">
      <w:r>
        <w:t>вещества. Гости, имеющие по роду своей деятельности право на ношение и хранение оружия,</w:t>
      </w:r>
    </w:p>
    <w:p w:rsidR="000600E8" w:rsidRDefault="000600E8" w:rsidP="000600E8">
      <w:r>
        <w:t>обязаны предоставить документы, удостоверяющие данное право, по требованию администрации</w:t>
      </w:r>
      <w:r w:rsidR="009B48B4">
        <w:t xml:space="preserve"> </w:t>
      </w:r>
      <w:r>
        <w:t>Отеля. Под оружием следует понимать средства, указанные в законе РФ «Об оружии».</w:t>
      </w:r>
    </w:p>
    <w:p w:rsidR="000600E8" w:rsidRDefault="000600E8" w:rsidP="000600E8">
      <w:r>
        <w:t xml:space="preserve">4.6. Хранить и </w:t>
      </w:r>
      <w:r w:rsidR="00076E2E">
        <w:t>не санкционированно</w:t>
      </w:r>
      <w:r>
        <w:t xml:space="preserve"> использовать пиротехнические изделия и свечи.</w:t>
      </w:r>
    </w:p>
    <w:p w:rsidR="000600E8" w:rsidRDefault="000600E8" w:rsidP="000600E8">
      <w:r>
        <w:t>4.8. Находиться и отдыхать на территории Отеля с животными.</w:t>
      </w:r>
    </w:p>
    <w:p w:rsidR="000600E8" w:rsidRDefault="000600E8" w:rsidP="000600E8">
      <w:r>
        <w:t>4.9. Проводить на территорию Отеля своих посетителей без приобретения для них карты</w:t>
      </w:r>
    </w:p>
    <w:p w:rsidR="000600E8" w:rsidRDefault="000600E8" w:rsidP="000600E8">
      <w:r>
        <w:t>гостевого пребывания и получения статуса «Посетитель Отеля».</w:t>
      </w:r>
    </w:p>
    <w:p w:rsidR="000600E8" w:rsidRDefault="000600E8" w:rsidP="000600E8">
      <w:r>
        <w:t>4.10. Оставлять несовершеннолетних детей без присмотра в зонах бассейна, тренажеров, игровой</w:t>
      </w:r>
    </w:p>
    <w:p w:rsidR="000600E8" w:rsidRDefault="000600E8" w:rsidP="000600E8">
      <w:r>
        <w:t>террасы, детских площадках и прочих.</w:t>
      </w:r>
    </w:p>
    <w:p w:rsidR="000600E8" w:rsidRDefault="000600E8" w:rsidP="000600E8">
      <w:r>
        <w:t>На основании ст. 12 Федерального закона от 23.02.2013 года № 15-ФЗ «Об охране здоровья</w:t>
      </w:r>
    </w:p>
    <w:p w:rsidR="000600E8" w:rsidRDefault="000600E8" w:rsidP="000600E8">
      <w:r>
        <w:t>граждан от воздействия окружающего табачного дыма и последствий потребления табака» в отеле</w:t>
      </w:r>
      <w:r w:rsidR="00501257">
        <w:t xml:space="preserve"> «Бухара</w:t>
      </w:r>
      <w:r>
        <w:t>» установлен запрет курения клиентов во всех помещениях отеля, в том числе в</w:t>
      </w:r>
    </w:p>
    <w:p w:rsidR="000600E8" w:rsidRDefault="000600E8" w:rsidP="000600E8">
      <w:r>
        <w:t>номерном фонде и по всей территории отеля. Все номера объявляются строго некурящими,</w:t>
      </w:r>
    </w:p>
    <w:p w:rsidR="000600E8" w:rsidRDefault="000600E8" w:rsidP="000600E8">
      <w:r>
        <w:t>поселяющийся в них гость согласен за курение в номере уплатить</w:t>
      </w:r>
      <w:r w:rsidR="00501257">
        <w:t xml:space="preserve"> </w:t>
      </w:r>
      <w:r>
        <w:t>штраф в размере 3000 рублей, который пойдет на очистку номера и воздуха от запаха дыма.</w:t>
      </w:r>
    </w:p>
    <w:p w:rsidR="000600E8" w:rsidRDefault="000600E8" w:rsidP="000600E8">
      <w:r>
        <w:t>5. Ответственность Гостя, посетителя Отеля и права Исполнителя</w:t>
      </w:r>
    </w:p>
    <w:p w:rsidR="000600E8" w:rsidRDefault="000600E8" w:rsidP="000600E8">
      <w:r>
        <w:t>5.1. Администрация Отеля имеет право отказать гостям и посетителям Отеля в предоставлении</w:t>
      </w:r>
    </w:p>
    <w:p w:rsidR="000600E8" w:rsidRDefault="000600E8" w:rsidP="000600E8">
      <w:r>
        <w:t>каких-либо услуг, обозначенных в прейскуранте, по медицинским показаниям и в случае</w:t>
      </w:r>
    </w:p>
    <w:p w:rsidR="000600E8" w:rsidRDefault="000600E8" w:rsidP="000600E8">
      <w:r>
        <w:t>проявления со стороны гостя в отношении персонала и других отдыхающих агрессии или</w:t>
      </w:r>
    </w:p>
    <w:p w:rsidR="000600E8" w:rsidRDefault="000600E8" w:rsidP="000600E8">
      <w:r>
        <w:t>действий, угрожающих безопасности здоровья или имущества других лиц.</w:t>
      </w:r>
    </w:p>
    <w:p w:rsidR="000600E8" w:rsidRDefault="000600E8" w:rsidP="000600E8">
      <w:r>
        <w:t>5.2. В случае грубого нарушения правил поведения, установленного порядка проживания и</w:t>
      </w:r>
    </w:p>
    <w:p w:rsidR="000600E8" w:rsidRDefault="000600E8" w:rsidP="000600E8">
      <w:r>
        <w:t>техники безопасности, гостями и посетителями, в том числе, но не исключая случаев, указанных</w:t>
      </w:r>
    </w:p>
    <w:p w:rsidR="000600E8" w:rsidRDefault="000600E8" w:rsidP="000600E8">
      <w:r>
        <w:t>в разделе 6, администрация Отеля имеет право отказать гостям и посетителям в дальнейшем</w:t>
      </w:r>
    </w:p>
    <w:p w:rsidR="000600E8" w:rsidRDefault="000600E8" w:rsidP="000600E8">
      <w:r>
        <w:t>пребывании на территории Отеля с обязательным составлением акта по данному нарушению и</w:t>
      </w:r>
    </w:p>
    <w:p w:rsidR="000600E8" w:rsidRDefault="000600E8" w:rsidP="000600E8">
      <w:r>
        <w:lastRenderedPageBreak/>
        <w:t>приглашением при необходимости сотрудников компетентных органов.</w:t>
      </w:r>
    </w:p>
    <w:p w:rsidR="000600E8" w:rsidRDefault="000600E8" w:rsidP="000600E8">
      <w:r>
        <w:t>5.3. Исполнитель не несет ответственности за здоровье гостя в случае употребления им напитков</w:t>
      </w:r>
    </w:p>
    <w:p w:rsidR="000600E8" w:rsidRDefault="000600E8" w:rsidP="000600E8">
      <w:r>
        <w:t>и продуктов, приобретенных вне Отеля.</w:t>
      </w:r>
    </w:p>
    <w:p w:rsidR="000600E8" w:rsidRDefault="000600E8" w:rsidP="000600E8">
      <w:r>
        <w:t>5.4. в этой связи осуществляется обработка персональных данных, предоставленных гостем</w:t>
      </w:r>
    </w:p>
    <w:p w:rsidR="000600E8" w:rsidRDefault="000600E8" w:rsidP="000600E8">
      <w:r>
        <w:t>Отелю, в том числе передача персональных данных для обработки третьим лицам, для</w:t>
      </w:r>
    </w:p>
    <w:p w:rsidR="000600E8" w:rsidRDefault="003435B3" w:rsidP="000600E8">
      <w:r>
        <w:t>исполнения О</w:t>
      </w:r>
      <w:bookmarkStart w:id="0" w:name="_GoBack"/>
      <w:bookmarkEnd w:id="0"/>
      <w:r w:rsidR="000600E8">
        <w:t>телем обязательств, предусмотренных законом, в соответствии с заключенными</w:t>
      </w:r>
    </w:p>
    <w:p w:rsidR="000600E8" w:rsidRDefault="000600E8" w:rsidP="000600E8">
      <w:r>
        <w:t>отелем договорами, с соблюдением принципов и правил обработки персональных данных,</w:t>
      </w:r>
    </w:p>
    <w:p w:rsidR="000600E8" w:rsidRDefault="000600E8" w:rsidP="000600E8">
      <w:r>
        <w:t>предусмотренных законом, соблюдением конфиденциальности персональных данных и</w:t>
      </w:r>
    </w:p>
    <w:p w:rsidR="000600E8" w:rsidRDefault="000600E8" w:rsidP="000600E8">
      <w:r>
        <w:t>обеспечением безопасность</w:t>
      </w:r>
      <w:r w:rsidR="003435B3">
        <w:t>ю</w:t>
      </w:r>
      <w:r>
        <w:t xml:space="preserve"> персональных данных при их обработке.</w:t>
      </w:r>
    </w:p>
    <w:p w:rsidR="000600E8" w:rsidRDefault="000600E8" w:rsidP="000600E8">
      <w:r>
        <w:t>5.5. Администрация Отеля не несет ответственность за сохранность документов, денег, и иных</w:t>
      </w:r>
    </w:p>
    <w:p w:rsidR="000600E8" w:rsidRDefault="000600E8" w:rsidP="000600E8">
      <w:r>
        <w:t>ценностей.</w:t>
      </w:r>
    </w:p>
    <w:p w:rsidR="000600E8" w:rsidRDefault="000600E8" w:rsidP="000600E8">
      <w:r>
        <w:t>5.6. Администрация Отеля оставляет за собой право посещения номера без согласования с гостем</w:t>
      </w:r>
    </w:p>
    <w:p w:rsidR="000600E8" w:rsidRDefault="000600E8" w:rsidP="000600E8">
      <w:r>
        <w:t>в случае задымления, пожара, затопления, а также в случае нарушения гостем настоящего</w:t>
      </w:r>
    </w:p>
    <w:p w:rsidR="000600E8" w:rsidRDefault="000600E8" w:rsidP="000600E8">
      <w:r>
        <w:t>порядка проживания, общественного порядка, порядка пользования бытовыми приборами.</w:t>
      </w:r>
    </w:p>
    <w:p w:rsidR="000600E8" w:rsidRDefault="000600E8" w:rsidP="000600E8">
      <w:r>
        <w:t>5.7. Поскольку территория Отеля является публичным местом, Исполнитель вправе осуществлять</w:t>
      </w:r>
    </w:p>
    <w:p w:rsidR="000600E8" w:rsidRDefault="000600E8" w:rsidP="000600E8">
      <w:r>
        <w:t>фото- и видеосъемку Гостя и Посетителя Отеля, его супруга (супруги), его сына (дочери) и иного</w:t>
      </w:r>
    </w:p>
    <w:p w:rsidR="000600E8" w:rsidRDefault="000600E8" w:rsidP="000600E8">
      <w:r>
        <w:t>лица, пребывающего в Отеле совместно с ним, законным представителем которого он является</w:t>
      </w:r>
    </w:p>
    <w:p w:rsidR="000600E8" w:rsidRDefault="000600E8" w:rsidP="000600E8">
      <w:r>
        <w:t>(далее – Гражданин), которая проводится в местах, открытых для свободного посещения, или на</w:t>
      </w:r>
    </w:p>
    <w:p w:rsidR="000600E8" w:rsidRDefault="000600E8" w:rsidP="000600E8">
      <w:r>
        <w:t>публичных мероприятиях, проводимых Отелем, на котором было зафиксировано изображение</w:t>
      </w:r>
    </w:p>
    <w:p w:rsidR="000600E8" w:rsidRDefault="000600E8" w:rsidP="000600E8">
      <w:r>
        <w:t>Гражданина, с дальнейшим использованием, редактированием и распространением</w:t>
      </w:r>
    </w:p>
    <w:p w:rsidR="000600E8" w:rsidRDefault="000600E8" w:rsidP="000600E8">
      <w:r>
        <w:t>Исполнителем изображения Гражданина, в том числе в рекламных целях Отеля, размещения на</w:t>
      </w:r>
    </w:p>
    <w:p w:rsidR="000600E8" w:rsidRDefault="000600E8" w:rsidP="000600E8">
      <w:r>
        <w:t>официальном сайте и в официальных группах в социальных сетях. В том числе такие права</w:t>
      </w:r>
    </w:p>
    <w:p w:rsidR="000600E8" w:rsidRDefault="000600E8" w:rsidP="000600E8">
      <w:r>
        <w:t>предоставляются Исполнителю, если при проведении в местах, открытых для свободного</w:t>
      </w:r>
    </w:p>
    <w:p w:rsidR="000600E8" w:rsidRDefault="000600E8" w:rsidP="000600E8">
      <w:r>
        <w:t>посещения, или на публичных мероприятиях, проводимых Отелем, Гражданин выразил явное</w:t>
      </w:r>
    </w:p>
    <w:p w:rsidR="000600E8" w:rsidRDefault="000600E8" w:rsidP="000600E8">
      <w:r>
        <w:t>согласие на фиксацию своего изображения, также при фиксации изображения Гражданина на</w:t>
      </w:r>
    </w:p>
    <w:p w:rsidR="000600E8" w:rsidRDefault="000600E8" w:rsidP="000600E8">
      <w:r>
        <w:t>коллективном снимке. Гражданин выражает свое согласие на осуществление всех вышеуказанных</w:t>
      </w:r>
    </w:p>
    <w:p w:rsidR="000600E8" w:rsidRDefault="000600E8" w:rsidP="000600E8">
      <w:r>
        <w:t>действий Исполнителем.</w:t>
      </w:r>
    </w:p>
    <w:p w:rsidR="000600E8" w:rsidRDefault="000600E8" w:rsidP="000600E8">
      <w:r>
        <w:t>5.8. При отсутствии гостя по месту проживания более 1 суток или по истечении 6 часов с момента</w:t>
      </w:r>
    </w:p>
    <w:p w:rsidR="000600E8" w:rsidRDefault="000600E8" w:rsidP="000600E8">
      <w:r>
        <w:t>наступления его расчетного часа, администрация Отеля вправе создать комиссию и сделать опись</w:t>
      </w:r>
    </w:p>
    <w:p w:rsidR="000600E8" w:rsidRDefault="000600E8" w:rsidP="000600E8">
      <w:r>
        <w:t>имущества Гостя, находящегося в номере, освободить номер и поместить имущество гостя в</w:t>
      </w:r>
    </w:p>
    <w:p w:rsidR="000600E8" w:rsidRDefault="000600E8" w:rsidP="000600E8">
      <w:r>
        <w:t>место временного хранения. Материальные ценности в виде денежных средств, драгоценных</w:t>
      </w:r>
    </w:p>
    <w:p w:rsidR="000600E8" w:rsidRDefault="000600E8" w:rsidP="000600E8">
      <w:r>
        <w:t>металлов, ценных документов администрация Отеля берет на ответственное хранение.</w:t>
      </w:r>
    </w:p>
    <w:p w:rsidR="000600E8" w:rsidRDefault="000600E8" w:rsidP="000600E8">
      <w:r>
        <w:lastRenderedPageBreak/>
        <w:t>При выезде из Отеля Гость обязан:</w:t>
      </w:r>
    </w:p>
    <w:p w:rsidR="000600E8" w:rsidRDefault="000600E8" w:rsidP="000600E8">
      <w:r>
        <w:t>— произвести полный расчет за предоставленные ему услуги;</w:t>
      </w:r>
    </w:p>
    <w:p w:rsidR="000600E8" w:rsidRDefault="000600E8" w:rsidP="000600E8">
      <w:r>
        <w:t>— сдать в службу приема и размещения ключ от номера.</w:t>
      </w:r>
    </w:p>
    <w:p w:rsidR="000600E8" w:rsidRDefault="000600E8" w:rsidP="000600E8">
      <w:r>
        <w:t>5.10. В случае выезда Гостя из номера, ранее указанного в оплаченном счете срока, возврат денег</w:t>
      </w:r>
    </w:p>
    <w:p w:rsidR="000600E8" w:rsidRDefault="000600E8" w:rsidP="000600E8">
      <w:r>
        <w:t>осуществляется по письменному заявлению Гостя установленной формы, с указанием времени</w:t>
      </w:r>
    </w:p>
    <w:p w:rsidR="000600E8" w:rsidRDefault="000600E8" w:rsidP="000600E8">
      <w:r>
        <w:t>выезда. По правилам отеля удерживается штраф в размере оплаты последующих суток.</w:t>
      </w:r>
    </w:p>
    <w:p w:rsidR="000600E8" w:rsidRDefault="000600E8" w:rsidP="000600E8">
      <w:r>
        <w:t>Настоящие Правила имеют обязательную силу для Гостя и Исполнителя в течение всего срока</w:t>
      </w:r>
    </w:p>
    <w:p w:rsidR="000600E8" w:rsidRDefault="000600E8" w:rsidP="000600E8">
      <w:r>
        <w:t>проживания либо иного правомерного нахождения гражданина на территории Отеля. В случаях,</w:t>
      </w:r>
    </w:p>
    <w:p w:rsidR="000600E8" w:rsidRDefault="000600E8" w:rsidP="000600E8">
      <w:r>
        <w:t>не предусмотренных настоящими Правилами, администрация Отеля и Гость руководствуются</w:t>
      </w:r>
    </w:p>
    <w:p w:rsidR="006D514B" w:rsidRDefault="000600E8" w:rsidP="000600E8">
      <w:r>
        <w:t>действующим законодательством РФ.</w:t>
      </w:r>
    </w:p>
    <w:p w:rsidR="00214D6E" w:rsidRDefault="00214D6E" w:rsidP="000600E8"/>
    <w:p w:rsidR="00214D6E" w:rsidRDefault="00214D6E" w:rsidP="000600E8"/>
    <w:p w:rsidR="00214D6E" w:rsidRDefault="00214D6E" w:rsidP="000600E8"/>
    <w:p w:rsidR="00214D6E" w:rsidRDefault="00214D6E" w:rsidP="000600E8"/>
    <w:p w:rsidR="00214D6E" w:rsidRDefault="00214D6E" w:rsidP="000600E8"/>
    <w:p w:rsidR="00214D6E" w:rsidRDefault="00214D6E" w:rsidP="000600E8"/>
    <w:sectPr w:rsidR="0021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CF"/>
    <w:rsid w:val="00006FF8"/>
    <w:rsid w:val="000308E2"/>
    <w:rsid w:val="00041A8F"/>
    <w:rsid w:val="000600E8"/>
    <w:rsid w:val="00076E2E"/>
    <w:rsid w:val="000F0EED"/>
    <w:rsid w:val="0012494D"/>
    <w:rsid w:val="00127153"/>
    <w:rsid w:val="00214D6E"/>
    <w:rsid w:val="003435B3"/>
    <w:rsid w:val="00450745"/>
    <w:rsid w:val="004C3162"/>
    <w:rsid w:val="00501257"/>
    <w:rsid w:val="005A20F4"/>
    <w:rsid w:val="006055FD"/>
    <w:rsid w:val="00637D4C"/>
    <w:rsid w:val="006D05CF"/>
    <w:rsid w:val="006D514B"/>
    <w:rsid w:val="007B55E3"/>
    <w:rsid w:val="008161F2"/>
    <w:rsid w:val="00853048"/>
    <w:rsid w:val="009B48B4"/>
    <w:rsid w:val="00A0443D"/>
    <w:rsid w:val="00A8190C"/>
    <w:rsid w:val="00C7760C"/>
    <w:rsid w:val="00E120B5"/>
    <w:rsid w:val="00E42625"/>
    <w:rsid w:val="00E81492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65FA"/>
  <w15:chartTrackingRefBased/>
  <w15:docId w15:val="{BB289ED4-4637-49B1-AC4C-091064D3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Ахтам гуломов</dc:creator>
  <cp:keywords/>
  <dc:description/>
  <cp:lastModifiedBy>Ахтам гуломов</cp:lastModifiedBy>
  <cp:revision>7</cp:revision>
  <dcterms:created xsi:type="dcterms:W3CDTF">2019-02-25T11:52:00Z</dcterms:created>
  <dcterms:modified xsi:type="dcterms:W3CDTF">2019-03-01T18:45:00Z</dcterms:modified>
</cp:coreProperties>
</file>