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C91" w:rsidRPr="003A0C91" w:rsidRDefault="003A0C91" w:rsidP="003A0C91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color w:val="1B2336"/>
          <w:kern w:val="36"/>
          <w:sz w:val="48"/>
          <w:szCs w:val="48"/>
          <w:lang w:eastAsia="ru-RU"/>
        </w:rPr>
      </w:pPr>
      <w:r w:rsidRPr="003A0C91">
        <w:rPr>
          <w:rFonts w:ascii="Arial" w:eastAsia="Times New Roman" w:hAnsi="Arial" w:cs="Arial"/>
          <w:color w:val="1B2336"/>
          <w:kern w:val="36"/>
          <w:sz w:val="48"/>
          <w:szCs w:val="48"/>
          <w:lang w:eastAsia="ru-RU"/>
        </w:rPr>
        <w:t>Договор оферты</w:t>
      </w:r>
    </w:p>
    <w:p w:rsidR="003A0C91" w:rsidRPr="003A0C91" w:rsidRDefault="003A0C91" w:rsidP="003A0C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3A0C9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Договор публичной оферты</w:t>
      </w:r>
    </w:p>
    <w:p w:rsidR="003A0C91" w:rsidRPr="003A0C91" w:rsidRDefault="003A0C91" w:rsidP="003A0C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3A0C9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на оказание гостиничных услуг</w:t>
      </w:r>
    </w:p>
    <w:p w:rsidR="003A0C91" w:rsidRPr="003A0C91" w:rsidRDefault="003A0C91" w:rsidP="003A0C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3A0C9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 </w:t>
      </w:r>
    </w:p>
    <w:p w:rsidR="003A0C91" w:rsidRPr="003A0C91" w:rsidRDefault="003A0C91" w:rsidP="003A0C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3A0C9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1. Определения и понятия</w:t>
      </w:r>
    </w:p>
    <w:p w:rsidR="003A0C91" w:rsidRPr="003A0C91" w:rsidRDefault="003A0C91" w:rsidP="003A0C91">
      <w:pPr>
        <w:shd w:val="clear" w:color="auto" w:fill="FFFFFF"/>
        <w:spacing w:before="480" w:after="0" w:line="240" w:lineRule="auto"/>
        <w:jc w:val="center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</w:t>
      </w:r>
    </w:p>
    <w:p w:rsidR="003A0C91" w:rsidRPr="003A0C91" w:rsidRDefault="003A0C91" w:rsidP="003A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3A0C9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1.1. </w:t>
      </w: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Используемые в настоящем Договоре публичной оферты определения и понятия имеют следующие значения:</w:t>
      </w:r>
    </w:p>
    <w:p w:rsidR="003A0C91" w:rsidRPr="003A0C91" w:rsidRDefault="003A0C91" w:rsidP="003A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- </w:t>
      </w:r>
      <w:r w:rsidRPr="003A0C91">
        <w:rPr>
          <w:rFonts w:ascii="Arial" w:eastAsia="Times New Roman" w:hAnsi="Arial" w:cs="Arial"/>
          <w:color w:val="1B2336"/>
          <w:sz w:val="24"/>
          <w:szCs w:val="24"/>
          <w:u w:val="single"/>
          <w:lang w:eastAsia="ru-RU"/>
        </w:rPr>
        <w:t>Гостиничные услуги</w:t>
      </w: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– услуги, связанные с размещением, проживанием в отеле и иные сопутствующие услуги, предоставляемые Исполнителем Заказчику в соответствии с Правилами предоставления гостиничных услуг в Российской Федерации.</w:t>
      </w:r>
    </w:p>
    <w:p w:rsidR="003A0C91" w:rsidRPr="003A0C91" w:rsidRDefault="003A0C91" w:rsidP="003A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3A0C9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-</w:t>
      </w: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</w:t>
      </w:r>
      <w:r w:rsidRPr="003A0C91">
        <w:rPr>
          <w:rFonts w:ascii="Arial" w:eastAsia="Times New Roman" w:hAnsi="Arial" w:cs="Arial"/>
          <w:color w:val="1B2336"/>
          <w:sz w:val="24"/>
          <w:szCs w:val="24"/>
          <w:u w:val="single"/>
          <w:lang w:eastAsia="ru-RU"/>
        </w:rPr>
        <w:t>Оферта</w:t>
      </w: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— настоящий документ (далее по тексту - Договор), опубликованный в сети Интернет по адресу:</w:t>
      </w:r>
      <w:r w:rsidR="005C18A6" w:rsidRPr="005C18A6">
        <w:t xml:space="preserve"> </w:t>
      </w:r>
      <w:r w:rsidR="005C18A6" w:rsidRPr="005C18A6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http://hotel-bukhara.ru</w:t>
      </w: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, содержащий предложение неограниченному кругу лиц.</w:t>
      </w:r>
    </w:p>
    <w:p w:rsidR="003A0C91" w:rsidRPr="003A0C91" w:rsidRDefault="003A0C91" w:rsidP="003A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3A0C9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-</w:t>
      </w: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</w:t>
      </w:r>
      <w:r w:rsidRPr="003A0C91">
        <w:rPr>
          <w:rFonts w:ascii="Arial" w:eastAsia="Times New Roman" w:hAnsi="Arial" w:cs="Arial"/>
          <w:color w:val="1B2336"/>
          <w:sz w:val="24"/>
          <w:szCs w:val="24"/>
          <w:u w:val="single"/>
          <w:lang w:eastAsia="ru-RU"/>
        </w:rPr>
        <w:t>Акцепт оферты</w:t>
      </w: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— полное и безоговорочное принятие условий оферты Заказчиком путем использования Системы для оформления услуг.</w:t>
      </w:r>
    </w:p>
    <w:p w:rsidR="003A0C91" w:rsidRPr="003A0C91" w:rsidRDefault="003A0C91" w:rsidP="003A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- </w:t>
      </w:r>
      <w:r w:rsidRPr="003A0C91">
        <w:rPr>
          <w:rFonts w:ascii="Arial" w:eastAsia="Times New Roman" w:hAnsi="Arial" w:cs="Arial"/>
          <w:color w:val="1B2336"/>
          <w:sz w:val="24"/>
          <w:szCs w:val="24"/>
          <w:u w:val="single"/>
          <w:lang w:eastAsia="ru-RU"/>
        </w:rPr>
        <w:t>Заказчик</w:t>
      </w: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— пользователь, осуществивший акцепт оферты, и являющейся таким образом Заказчиком услуг Исполнителя по заключенному Договору оферты. Заказчиком может быть дееспособное физическое лицо, достигшее 18 лет, имеющее законное право вступать в договорные отношения с Исполнителем.</w:t>
      </w:r>
    </w:p>
    <w:p w:rsidR="003A0C91" w:rsidRPr="003A0C91" w:rsidRDefault="003A0C91" w:rsidP="003A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3A0C9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-</w:t>
      </w: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</w:t>
      </w:r>
      <w:r w:rsidRPr="003A0C91">
        <w:rPr>
          <w:rFonts w:ascii="Arial" w:eastAsia="Times New Roman" w:hAnsi="Arial" w:cs="Arial"/>
          <w:color w:val="1B2336"/>
          <w:sz w:val="24"/>
          <w:szCs w:val="24"/>
          <w:u w:val="single"/>
          <w:lang w:eastAsia="ru-RU"/>
        </w:rPr>
        <w:t>Исполнитель</w:t>
      </w:r>
      <w:r w:rsidR="001A7EB7">
        <w:rPr>
          <w:rFonts w:ascii="Arial" w:eastAsia="Times New Roman" w:hAnsi="Arial" w:cs="Arial"/>
          <w:color w:val="1B2336"/>
          <w:sz w:val="24"/>
          <w:szCs w:val="24"/>
          <w:lang w:eastAsia="ru-RU"/>
        </w:rPr>
        <w:t xml:space="preserve"> — </w:t>
      </w:r>
      <w:r w:rsidR="006C7BF6">
        <w:rPr>
          <w:rFonts w:ascii="Arial" w:eastAsia="Times New Roman" w:hAnsi="Arial" w:cs="Arial"/>
          <w:color w:val="1B2336"/>
          <w:sz w:val="24"/>
          <w:szCs w:val="24"/>
          <w:lang w:eastAsia="ru-RU"/>
        </w:rPr>
        <w:t xml:space="preserve">Индивидуальный предприниматель </w:t>
      </w:r>
      <w:proofErr w:type="spellStart"/>
      <w:r w:rsidR="006C7BF6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Эргашева</w:t>
      </w:r>
      <w:proofErr w:type="spellEnd"/>
      <w:r w:rsidR="006C7BF6">
        <w:rPr>
          <w:rFonts w:ascii="Arial" w:eastAsia="Times New Roman" w:hAnsi="Arial" w:cs="Arial"/>
          <w:color w:val="1B2336"/>
          <w:sz w:val="24"/>
          <w:szCs w:val="24"/>
          <w:lang w:eastAsia="ru-RU"/>
        </w:rPr>
        <w:t xml:space="preserve"> </w:t>
      </w:r>
      <w:r w:rsidR="001A7EB7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Н.Б</w:t>
      </w:r>
      <w:r w:rsidR="006C7BF6">
        <w:rPr>
          <w:rFonts w:ascii="Arial" w:eastAsia="Times New Roman" w:hAnsi="Arial" w:cs="Arial"/>
          <w:color w:val="1B2336"/>
          <w:sz w:val="24"/>
          <w:szCs w:val="24"/>
          <w:lang w:eastAsia="ru-RU"/>
        </w:rPr>
        <w:t xml:space="preserve">. </w:t>
      </w: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соответствующим агентским договором наделенное правом на предложение к продаже, бронирование и оформление Заказа услуг временного размещения, проживания третьих лиц (гостей) в Отеле.</w:t>
      </w:r>
    </w:p>
    <w:p w:rsidR="003A0C91" w:rsidRPr="003A0C91" w:rsidRDefault="003A0C91" w:rsidP="003A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3A0C9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- </w:t>
      </w:r>
      <w:r w:rsidRPr="003A0C91">
        <w:rPr>
          <w:rFonts w:ascii="Arial" w:eastAsia="Times New Roman" w:hAnsi="Arial" w:cs="Arial"/>
          <w:color w:val="1B2336"/>
          <w:sz w:val="24"/>
          <w:szCs w:val="24"/>
          <w:u w:val="single"/>
          <w:lang w:eastAsia="ru-RU"/>
        </w:rPr>
        <w:t>Отель</w:t>
      </w:r>
      <w:r w:rsidRPr="003A0C9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 - </w:t>
      </w: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объект размещения (жилые помещения), по которым у Исполнителя заключен агентский договор на реализацию услуг по размещению в них клиентов с использованием Системы бронирования.</w:t>
      </w:r>
    </w:p>
    <w:p w:rsidR="003A0C91" w:rsidRPr="003A0C91" w:rsidRDefault="003A0C91" w:rsidP="003A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3A0C9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-</w:t>
      </w: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</w:t>
      </w:r>
      <w:r w:rsidRPr="003A0C91">
        <w:rPr>
          <w:rFonts w:ascii="Arial" w:eastAsia="Times New Roman" w:hAnsi="Arial" w:cs="Arial"/>
          <w:color w:val="1B2336"/>
          <w:sz w:val="24"/>
          <w:szCs w:val="24"/>
          <w:u w:val="single"/>
          <w:lang w:eastAsia="ru-RU"/>
        </w:rPr>
        <w:t>Заказ (бронирование)</w:t>
      </w: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 xml:space="preserve"> — совокупность действий Заказчика, в результате которых в Системе бронирования был оформлен запрос Заказчика на получение услуг в Отеле, выбранных в Системе, или </w:t>
      </w:r>
      <w:r w:rsidR="001A7EB7"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в рамках,</w:t>
      </w: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 xml:space="preserve"> которых Заказчик оплатил стоимость данного Заказа в соответствии с условиями оплаты услуг.</w:t>
      </w:r>
    </w:p>
    <w:p w:rsidR="003A0C91" w:rsidRPr="003A0C91" w:rsidRDefault="003A0C91" w:rsidP="003A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- </w:t>
      </w:r>
      <w:r w:rsidRPr="003A0C91">
        <w:rPr>
          <w:rFonts w:ascii="Arial" w:eastAsia="Times New Roman" w:hAnsi="Arial" w:cs="Arial"/>
          <w:color w:val="1B2336"/>
          <w:sz w:val="24"/>
          <w:szCs w:val="24"/>
          <w:u w:val="single"/>
          <w:lang w:eastAsia="ru-RU"/>
        </w:rPr>
        <w:t>Система бронирования</w:t>
      </w: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— принадлежащий Исполнителю ресурс, размещенный для публичного доступа в сети Интернет по адресу:</w:t>
      </w:r>
      <w:r w:rsidR="005C18A6" w:rsidRPr="005C18A6">
        <w:rPr>
          <w:rFonts w:ascii="Arial" w:eastAsia="Times New Roman" w:hAnsi="Arial" w:cs="Arial"/>
          <w:color w:val="1B2336"/>
          <w:sz w:val="24"/>
          <w:szCs w:val="24"/>
          <w:lang w:eastAsia="ru-RU"/>
        </w:rPr>
        <w:t xml:space="preserve"> </w:t>
      </w:r>
      <w:r w:rsidR="005C18A6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http://</w:t>
      </w:r>
      <w:r w:rsidR="005C18A6" w:rsidRPr="00476F6D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hotel-bukhara.ru</w:t>
      </w:r>
      <w:r w:rsidRPr="003A0C9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,</w:t>
      </w: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обеспечивающий информирование об Отеле, категориях номеров, стоимости (тарифах) и условиях проживания, правилах бронирования и др.</w:t>
      </w:r>
    </w:p>
    <w:p w:rsidR="003A0C91" w:rsidRPr="003A0C91" w:rsidRDefault="003A0C91" w:rsidP="003A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- </w:t>
      </w:r>
      <w:r w:rsidRPr="003A0C91">
        <w:rPr>
          <w:rFonts w:ascii="Arial" w:eastAsia="Times New Roman" w:hAnsi="Arial" w:cs="Arial"/>
          <w:color w:val="1B2336"/>
          <w:sz w:val="24"/>
          <w:szCs w:val="24"/>
          <w:u w:val="single"/>
          <w:lang w:eastAsia="ru-RU"/>
        </w:rPr>
        <w:t>Подтверждение бронирования</w:t>
      </w: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- документ, предоставляемый Заказчику по факту совершения Заказа, содержащий перечень услуг, заказанный Заказчиком.</w:t>
      </w:r>
    </w:p>
    <w:p w:rsidR="003A0C91" w:rsidRPr="003A0C91" w:rsidRDefault="003A0C91" w:rsidP="003A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- </w:t>
      </w:r>
      <w:r w:rsidRPr="003A0C91">
        <w:rPr>
          <w:rFonts w:ascii="Arial" w:eastAsia="Times New Roman" w:hAnsi="Arial" w:cs="Arial"/>
          <w:color w:val="1B2336"/>
          <w:sz w:val="24"/>
          <w:szCs w:val="24"/>
          <w:u w:val="single"/>
          <w:lang w:eastAsia="ru-RU"/>
        </w:rPr>
        <w:t>Регистрация</w:t>
      </w: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- предоставление Исполнителю посредством Системы персональных и контактных данных Заказчика для оперативной связи с ним по вопросам, касающимся заказанных услуг.</w:t>
      </w:r>
    </w:p>
    <w:p w:rsidR="003A0C91" w:rsidRPr="003A0C91" w:rsidRDefault="003A0C91" w:rsidP="003A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3A0C9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-</w:t>
      </w: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</w:t>
      </w:r>
      <w:r w:rsidRPr="003A0C91">
        <w:rPr>
          <w:rFonts w:ascii="Arial" w:eastAsia="Times New Roman" w:hAnsi="Arial" w:cs="Arial"/>
          <w:color w:val="1B2336"/>
          <w:sz w:val="24"/>
          <w:szCs w:val="24"/>
          <w:u w:val="single"/>
          <w:lang w:eastAsia="ru-RU"/>
        </w:rPr>
        <w:t>Гость</w:t>
      </w: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– лицо, проживающее в Отеле, в отношении которого был оформлен Заказ Заказчиком.</w:t>
      </w:r>
    </w:p>
    <w:p w:rsidR="003A0C91" w:rsidRPr="003A0C91" w:rsidRDefault="003A0C91" w:rsidP="003A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3A0C9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- </w:t>
      </w:r>
      <w:r w:rsidRPr="003A0C91">
        <w:rPr>
          <w:rFonts w:ascii="Arial" w:eastAsia="Times New Roman" w:hAnsi="Arial" w:cs="Arial"/>
          <w:color w:val="1B2336"/>
          <w:sz w:val="24"/>
          <w:szCs w:val="24"/>
          <w:u w:val="single"/>
          <w:lang w:eastAsia="ru-RU"/>
        </w:rPr>
        <w:t>Туроператор</w:t>
      </w: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- туроператор, действующий в соответствии с Федеральным законом «Об основах туристской деятельности в Российской Федерации» № 132-ФЗ от 24.11.1996, и использующий Систему для реализации собственных предложений (Туристского продукта).</w:t>
      </w:r>
    </w:p>
    <w:p w:rsidR="003A0C91" w:rsidRPr="003A0C91" w:rsidRDefault="003A0C91" w:rsidP="003A0C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3A0C9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2. Общие положения</w:t>
      </w:r>
    </w:p>
    <w:p w:rsidR="003A0C91" w:rsidRPr="003A0C91" w:rsidRDefault="003A0C91" w:rsidP="003A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3A0C9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lastRenderedPageBreak/>
        <w:t>2.1.</w:t>
      </w: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Настоящий Догово</w:t>
      </w:r>
      <w:r w:rsidR="00BD355A">
        <w:rPr>
          <w:rFonts w:ascii="Arial" w:eastAsia="Times New Roman" w:hAnsi="Arial" w:cs="Arial"/>
          <w:color w:val="1B2336"/>
          <w:sz w:val="24"/>
          <w:szCs w:val="24"/>
          <w:lang w:eastAsia="ru-RU"/>
        </w:rPr>
        <w:t xml:space="preserve">р является публичной офертой ИП </w:t>
      </w:r>
      <w:proofErr w:type="spellStart"/>
      <w:r w:rsidR="00BD355A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Эргашева</w:t>
      </w:r>
      <w:proofErr w:type="spellEnd"/>
      <w:r w:rsidR="00BD355A">
        <w:rPr>
          <w:rFonts w:ascii="Arial" w:eastAsia="Times New Roman" w:hAnsi="Arial" w:cs="Arial"/>
          <w:color w:val="1B2336"/>
          <w:sz w:val="24"/>
          <w:szCs w:val="24"/>
          <w:lang w:eastAsia="ru-RU"/>
        </w:rPr>
        <w:t xml:space="preserve"> Н.Б</w:t>
      </w: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 xml:space="preserve"> (Исполнитель) для физических лиц заключить Договор об оказании услуг по бронированию номеров в Отелях и предложений Туроператоров.</w:t>
      </w:r>
    </w:p>
    <w:p w:rsidR="003A0C91" w:rsidRPr="003A0C91" w:rsidRDefault="003A0C91" w:rsidP="003A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3A0C9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2.2.</w:t>
      </w: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В соответствии с пунктом 2 статьи 437 Гражданского Кодекса Российской Федерации данный Договор является публичной Офертой. Настоящая Оферта не адресована юридическим лицам. Для заключения договора с юридическими лицами необходимо дополнительное письменное согласование.</w:t>
      </w:r>
    </w:p>
    <w:p w:rsidR="003A0C91" w:rsidRPr="003A0C91" w:rsidRDefault="003A0C91" w:rsidP="003A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3A0C9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2.3.</w:t>
      </w: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Договор об оказании услуг по бронированию заключается путем акцепта данной Оферты, содержащей все существенные условия Договора, без подписания сторонами. Договор имеет юридическую силу в соответствии со ст. 434 Гражданского кодекса Российской Федерации и является равносильным договору, подписанному сторонами. Договор считается заключенным и приобретает силу с момента акцепта Оферты, а именно совершения Заказчиком действий, по оплате Заказчиком забронированных услуг на сайте Исполнителя и означает безоговорочное присоединение Заказчика ко всем условиям Оферты без каких-либо изъятий или ограничений.</w:t>
      </w:r>
    </w:p>
    <w:p w:rsidR="003A0C91" w:rsidRPr="003A0C91" w:rsidRDefault="003A0C91" w:rsidP="003A0C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3A0C9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3. Предмет Договора</w:t>
      </w:r>
    </w:p>
    <w:p w:rsidR="003A0C91" w:rsidRPr="003A0C91" w:rsidRDefault="003A0C91" w:rsidP="003A0C91">
      <w:pPr>
        <w:shd w:val="clear" w:color="auto" w:fill="FFFFFF"/>
        <w:spacing w:before="480" w:after="0" w:line="240" w:lineRule="auto"/>
        <w:jc w:val="center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</w:t>
      </w:r>
    </w:p>
    <w:p w:rsidR="003A0C91" w:rsidRPr="003A0C91" w:rsidRDefault="003A0C91" w:rsidP="003A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3A0C9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3.1.</w:t>
      </w: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В соответствии с условиями настоящего Договора</w:t>
      </w:r>
      <w:r w:rsidR="00CD546B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,</w:t>
      </w: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 xml:space="preserve"> Исполнитель обязуется по Заказу Заказчика оказать гостиничные услуги, при наличии свободных номеров в Отеле, а Заказчик обязуется принять и оплатить гостиничные услуги.</w:t>
      </w:r>
    </w:p>
    <w:p w:rsidR="003A0C91" w:rsidRPr="003A0C91" w:rsidRDefault="003A0C91" w:rsidP="003A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3A0C9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3.2.</w:t>
      </w: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 xml:space="preserve"> Бронирование осуществляется в порядке, указанном в Правилах проживания в </w:t>
      </w:r>
      <w:r w:rsidR="008A18B3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Отеле «Бухара</w:t>
      </w: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 xml:space="preserve">» (далее по тексту – Правила проживания), которые являются неотъемлемой частью настоящего Договора, и представлены на сайте Исполнителя </w:t>
      </w:r>
      <w:r w:rsidR="00476F6D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http://</w:t>
      </w:r>
      <w:r w:rsidR="00476F6D" w:rsidRPr="00476F6D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hotel-bukhara.ru</w:t>
      </w:r>
      <w:r w:rsidR="00CD546B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.</w:t>
      </w:r>
    </w:p>
    <w:p w:rsidR="003A0C91" w:rsidRPr="003A0C91" w:rsidRDefault="003A0C91" w:rsidP="003A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3A0C9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3.3.</w:t>
      </w: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Документом, подтверждающим забронированные и оплаченные Заказчиком услуги, является подтверждение бронирования, оформленное Исполнителем в порядке и на условиях, предусмотренных настоящим Договором.</w:t>
      </w:r>
    </w:p>
    <w:p w:rsidR="003A0C91" w:rsidRPr="003A0C91" w:rsidRDefault="003A0C91" w:rsidP="003A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3A0C9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3.4.</w:t>
      </w: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Перечень услуг с указанием их стоимости размещены в Системе бронирования.</w:t>
      </w:r>
    </w:p>
    <w:p w:rsidR="003A0C91" w:rsidRPr="003A0C91" w:rsidRDefault="003A0C91" w:rsidP="003A0C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3A0C9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4. Права и обязанности сторон</w:t>
      </w:r>
    </w:p>
    <w:p w:rsidR="003A0C91" w:rsidRPr="003A0C91" w:rsidRDefault="003A0C91" w:rsidP="003A0C91">
      <w:pPr>
        <w:shd w:val="clear" w:color="auto" w:fill="FFFFFF"/>
        <w:spacing w:before="480"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</w:t>
      </w:r>
    </w:p>
    <w:p w:rsidR="003A0C91" w:rsidRPr="003A0C91" w:rsidRDefault="003A0C91" w:rsidP="003A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3A0C9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4.1. Заказчик имеет право:</w:t>
      </w:r>
    </w:p>
    <w:p w:rsidR="003A0C91" w:rsidRPr="003A0C91" w:rsidRDefault="003A0C91" w:rsidP="003A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3A0C9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4.1.1. </w:t>
      </w: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Производить поиск, бронирование и оплату услуг Отеля посредством Системы и прочими способами, указанными на сайте</w:t>
      </w:r>
      <w:r w:rsidR="00667676" w:rsidRPr="00667676">
        <w:t xml:space="preserve"> </w:t>
      </w:r>
      <w:r w:rsidR="00667676" w:rsidRPr="00667676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http://hotel-bukhara.ru</w:t>
      </w:r>
      <w:r w:rsidR="00667676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.</w:t>
      </w: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 xml:space="preserve"> При этом Заказчик признает, что в случае использования Системы</w:t>
      </w:r>
      <w:r w:rsidR="00667676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,</w:t>
      </w: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 xml:space="preserve"> он в полной мере и безоговорочно принимает условия данной Оферты вне зависимости от того, каким способом было совершено бронирование и оплата Заказа.</w:t>
      </w:r>
    </w:p>
    <w:p w:rsidR="003A0C91" w:rsidRPr="003A0C91" w:rsidRDefault="003A0C91" w:rsidP="003A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3A0C9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4.1.2.</w:t>
      </w: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Получить заявленные и оплаченные услуги в полном объеме на согласованных условиях.</w:t>
      </w:r>
    </w:p>
    <w:p w:rsidR="003A0C91" w:rsidRPr="003A0C91" w:rsidRDefault="003A0C91" w:rsidP="003A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3A0C9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4.1.3.</w:t>
      </w: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Отказаться от услуг проживания на условиях, указанных в настоящем Договоре и Правилах проживания.</w:t>
      </w:r>
    </w:p>
    <w:p w:rsidR="003A0C91" w:rsidRPr="003A0C91" w:rsidRDefault="003A0C91" w:rsidP="003A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3A0C9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 </w:t>
      </w:r>
    </w:p>
    <w:p w:rsidR="003A0C91" w:rsidRPr="003A0C91" w:rsidRDefault="003A0C91" w:rsidP="003A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3A0C9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4.2. Исполнитель имеет право:</w:t>
      </w:r>
    </w:p>
    <w:p w:rsidR="003A0C91" w:rsidRPr="003A0C91" w:rsidRDefault="003A0C91" w:rsidP="003A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3A0C9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4.2.1.</w:t>
      </w: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Потребовать предоставить Заказчика документы, подтверждающие достоверность предоставления личных данных при размещении. </w:t>
      </w:r>
    </w:p>
    <w:p w:rsidR="003A0C91" w:rsidRPr="003A0C91" w:rsidRDefault="003A0C91" w:rsidP="003A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3A0C9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4.2.2.</w:t>
      </w: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Отказать в размещении Заказчику:</w:t>
      </w:r>
    </w:p>
    <w:p w:rsidR="003A0C91" w:rsidRPr="003A0C91" w:rsidRDefault="003A0C91" w:rsidP="003A0C91">
      <w:pPr>
        <w:shd w:val="clear" w:color="auto" w:fill="FFFFFF"/>
        <w:spacing w:before="480"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lastRenderedPageBreak/>
        <w:t>- при отказе от согласия с условиями Договора оферты и/или Правил проживания;</w:t>
      </w:r>
    </w:p>
    <w:p w:rsidR="003A0C91" w:rsidRPr="003A0C91" w:rsidRDefault="003A0C91" w:rsidP="003A0C91">
      <w:pPr>
        <w:shd w:val="clear" w:color="auto" w:fill="FFFFFF"/>
        <w:spacing w:before="480"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- при нарушении условий оплаты заявленных услуг;</w:t>
      </w:r>
    </w:p>
    <w:p w:rsidR="003A0C91" w:rsidRPr="003A0C91" w:rsidRDefault="003A0C91" w:rsidP="003A0C91">
      <w:pPr>
        <w:shd w:val="clear" w:color="auto" w:fill="FFFFFF"/>
        <w:spacing w:before="480"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- иных случаях, установленными Правилами проживания.</w:t>
      </w:r>
    </w:p>
    <w:p w:rsidR="003A0C91" w:rsidRPr="003A0C91" w:rsidRDefault="003A0C91" w:rsidP="003A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3A0C9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4.2.3.</w:t>
      </w: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Требовать от Заказчика придерживаться соблюдения всех процедур Заказа и бронирования услуг, предусмотренной Системой бронирования и в данном Договоре. Какие бы действия не совершал Заказчик, Исполнитель несет ответственность за надлежащее исполнение только действий и процедур, совершенных с полным соблюдением порядка бронирования.</w:t>
      </w:r>
    </w:p>
    <w:p w:rsidR="003A0C91" w:rsidRPr="003A0C91" w:rsidRDefault="003A0C91" w:rsidP="003A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3A0C9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4.2.4.</w:t>
      </w: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Привлекать третьих лиц для исполнения услуг по бронированию в целях настоящего Договора.</w:t>
      </w:r>
    </w:p>
    <w:p w:rsidR="003A0C91" w:rsidRPr="003A0C91" w:rsidRDefault="003A0C91" w:rsidP="003A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3A0C9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4.2.5.</w:t>
      </w: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Расторгнуть Договор в одностороннем внесудебном порядке, если Заказчик предоставил Исполнителю недостоверные сведения или контактные данные, а также заведомо ложные и/или неправомерно используемые Заказчиком данные платежных карт.</w:t>
      </w:r>
    </w:p>
    <w:p w:rsidR="003A0C91" w:rsidRPr="003A0C91" w:rsidRDefault="003A0C91" w:rsidP="003A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3A0C9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4.3. Заказчик обязуется:</w:t>
      </w:r>
    </w:p>
    <w:p w:rsidR="003A0C91" w:rsidRPr="003A0C91" w:rsidRDefault="003A0C91" w:rsidP="003A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3A0C9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4.3.1.</w:t>
      </w: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Не приступать к оформлению Заказа, предварительно не ознакомившись с настоящей Офертой, Правилами проживания.</w:t>
      </w:r>
    </w:p>
    <w:p w:rsidR="003A0C91" w:rsidRPr="003A0C91" w:rsidRDefault="003A0C91" w:rsidP="003A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3A0C9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4.3.2.</w:t>
      </w: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Предоставить службе размещения необходимые личные данные для поселения в Отель.</w:t>
      </w:r>
    </w:p>
    <w:p w:rsidR="003A0C91" w:rsidRPr="003A0C91" w:rsidRDefault="003A0C91" w:rsidP="003A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3A0C9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4.3.3.</w:t>
      </w: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Своевременно оплатить оказанные услуги Исполнителя в размере, сроки и порядке, установленные настоящим Договором и действующим прейскурантом на дату Подтверждения бронирования.</w:t>
      </w:r>
    </w:p>
    <w:p w:rsidR="003A0C91" w:rsidRPr="003A0C91" w:rsidRDefault="003A0C91" w:rsidP="003A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3A0C9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4.3.4.</w:t>
      </w: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При проживании в Отеле соблюдать Правила проживания, Договор оферты.</w:t>
      </w:r>
    </w:p>
    <w:p w:rsidR="003A0C91" w:rsidRPr="003A0C91" w:rsidRDefault="003A0C91" w:rsidP="003A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3A0C9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4.3.5.</w:t>
      </w: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Если иное не предусмотрено настоящим Договором и не следует из существа обязательств или требования закона, договорные права и обязанности Заказчика распространяются также на лиц, в интересах которых заключен настоящий Договор.</w:t>
      </w:r>
    </w:p>
    <w:p w:rsidR="003A0C91" w:rsidRPr="003A0C91" w:rsidRDefault="003A0C91" w:rsidP="003A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3A0C9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 </w:t>
      </w:r>
    </w:p>
    <w:p w:rsidR="003A0C91" w:rsidRPr="003A0C91" w:rsidRDefault="003A0C91" w:rsidP="003A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3A0C9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4.4. Исполнитель обязуется:</w:t>
      </w:r>
    </w:p>
    <w:p w:rsidR="003A0C91" w:rsidRPr="003A0C91" w:rsidRDefault="003A0C91" w:rsidP="003A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3A0C9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4.4.1.</w:t>
      </w: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Предоставить Заказчику на сайте</w:t>
      </w:r>
      <w:r w:rsidR="001C4C36" w:rsidRPr="001C4C36">
        <w:t xml:space="preserve"> </w:t>
      </w:r>
      <w:r w:rsidR="001C4C36" w:rsidRPr="001C4C36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http://hotel-bukhara.ru</w:t>
      </w: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 xml:space="preserve"> необходимую информацию об Отелях и их услугах, а также инструкции для оформления и оплаты Заказа.</w:t>
      </w:r>
    </w:p>
    <w:p w:rsidR="003A0C91" w:rsidRPr="003A0C91" w:rsidRDefault="003A0C91" w:rsidP="003A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3A0C9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4.4.2.</w:t>
      </w: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В течение действия настоящего Договора в полном объеме оказывать Заказчику услуги собственными силами, средствами или с привлечением третьих лиц.</w:t>
      </w:r>
    </w:p>
    <w:p w:rsidR="003A0C91" w:rsidRPr="003A0C91" w:rsidRDefault="003A0C91" w:rsidP="003A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3A0C9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4.4.3</w:t>
      </w: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. Давать объективную информацию об оказываемых услугах, оказывать услуги качественно и в соответствии с порядком предоставления услуг.</w:t>
      </w:r>
    </w:p>
    <w:p w:rsidR="003A0C91" w:rsidRPr="003A0C91" w:rsidRDefault="003A0C91" w:rsidP="003A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3A0C9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4.4.4.</w:t>
      </w: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Передавать Заказчику все необходимые оформленные документы, связанные с размещением и проживанием в Отеле.</w:t>
      </w:r>
    </w:p>
    <w:p w:rsidR="003A0C91" w:rsidRPr="003A0C91" w:rsidRDefault="003A0C91" w:rsidP="003A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3A0C9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4.4.5.</w:t>
      </w: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</w:t>
      </w:r>
      <w:r w:rsidRPr="003A0C9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 </w:t>
      </w: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Оказывать дополнительные услуги Заказчику на платной основе в соответствии с прейскурантом Отеля.</w:t>
      </w:r>
    </w:p>
    <w:p w:rsidR="003A0C91" w:rsidRPr="003A0C91" w:rsidRDefault="003A0C91" w:rsidP="003A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3A0C9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4.4.6.</w:t>
      </w: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При отмене Заказа подтвердить аннуляцию услуг на условиях, предусмотренных Договором оферты и Правилами проживания.</w:t>
      </w:r>
    </w:p>
    <w:p w:rsidR="003A0C91" w:rsidRPr="003A0C91" w:rsidRDefault="003A0C91" w:rsidP="003A0C91">
      <w:pPr>
        <w:shd w:val="clear" w:color="auto" w:fill="FFFFFF"/>
        <w:spacing w:before="480"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</w:t>
      </w:r>
    </w:p>
    <w:p w:rsidR="003A0C91" w:rsidRDefault="003A0C91" w:rsidP="003A0C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</w:pPr>
    </w:p>
    <w:p w:rsidR="003A0C91" w:rsidRDefault="003A0C91" w:rsidP="003A0C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</w:pPr>
    </w:p>
    <w:p w:rsidR="003A0C91" w:rsidRDefault="003A0C91" w:rsidP="003A0C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</w:pPr>
    </w:p>
    <w:p w:rsidR="003A0C91" w:rsidRDefault="003A0C91" w:rsidP="003A0C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</w:pPr>
    </w:p>
    <w:p w:rsidR="003A0C91" w:rsidRPr="003A0C91" w:rsidRDefault="003A0C91" w:rsidP="003A0C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3A0C9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5. Порядок бронирования, осуществления платежей.</w:t>
      </w:r>
    </w:p>
    <w:p w:rsidR="003A0C91" w:rsidRPr="003A0C91" w:rsidRDefault="003A0C91" w:rsidP="003A0C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3A0C9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Отказ от бронирования</w:t>
      </w:r>
    </w:p>
    <w:p w:rsidR="003A0C91" w:rsidRPr="003A0C91" w:rsidRDefault="003A0C91" w:rsidP="003A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3A0C9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5.1.</w:t>
      </w: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Заказчик получает доступ к Системе бронирования на сайте по адресу:</w:t>
      </w:r>
      <w:r w:rsidR="00C8476F" w:rsidRPr="00C8476F">
        <w:t xml:space="preserve"> </w:t>
      </w:r>
      <w:r w:rsidR="00C8476F" w:rsidRPr="00C8476F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http://hotel-bukhara.ru</w:t>
      </w: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. Бронирования номера в Отеле осуществляется Заказчиком самостоятельно с помощью Системы бронирования.</w:t>
      </w:r>
    </w:p>
    <w:p w:rsidR="003A0C91" w:rsidRPr="003A0C91" w:rsidRDefault="003A0C91" w:rsidP="003A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3A0C9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5.2.</w:t>
      </w: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Стоимость услуг Исполнителя определяется в соответствии с прейскурантом и условиями бронирования для каждого предложения по размещению и временному проживанию, публикуемых в Системе бронирования, и рассчитывается в российских рублях, а для предложений Туроператоров по ценам Туроператоров.</w:t>
      </w:r>
    </w:p>
    <w:p w:rsidR="003A0C91" w:rsidRPr="003A0C91" w:rsidRDefault="003A0C91" w:rsidP="003A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3A0C9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5.3.</w:t>
      </w: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После оформления услуг бронирования, услуг размещения и временного проживания Заказчику направляется в течении 1 (одних) суток сформированный на ос</w:t>
      </w:r>
      <w:r w:rsidR="00C8476F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новании выбранных услуг счет. 20</w:t>
      </w: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% от выставленного счета Заказчик в качестве предоплаты оплачивает в течении 5 (пяти) дней с момента выставления счета. Полная оплата счета должна быть произведена Гостем при з</w:t>
      </w:r>
      <w:r w:rsidR="00A57F2A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аезде в Отель. При осуществлении</w:t>
      </w: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 xml:space="preserve"> оплаты безналичным платежом, к оплате принимаются банковские карты, выданные на территории РФ.</w:t>
      </w:r>
    </w:p>
    <w:p w:rsidR="003A0C91" w:rsidRPr="003A0C91" w:rsidRDefault="003A0C91" w:rsidP="003A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3A0C9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5.4. </w:t>
      </w: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До оплаты Заказчик может в любой момент отказаться от Заказа или внести изменения в Заказ в Системе бронирования.</w:t>
      </w:r>
    </w:p>
    <w:p w:rsidR="003A0C91" w:rsidRPr="003A0C91" w:rsidRDefault="003A0C91" w:rsidP="003A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3A0C9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5.5. </w:t>
      </w: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В случае отказа</w:t>
      </w:r>
      <w:r w:rsidR="00A57F2A">
        <w:rPr>
          <w:rFonts w:ascii="Arial" w:eastAsia="Times New Roman" w:hAnsi="Arial" w:cs="Arial"/>
          <w:color w:val="1B2336"/>
          <w:sz w:val="24"/>
          <w:szCs w:val="24"/>
          <w:lang w:eastAsia="ru-RU"/>
        </w:rPr>
        <w:t xml:space="preserve"> от брони (аннуляция брони) за 14 (четырнадцат</w:t>
      </w:r>
      <w:r w:rsidR="003F5556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ь</w:t>
      </w: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) дней и более даты заезда, Исполнитель производит возврат денежных средств Заказчику в полном объеме, которые перечисляются не позднее 10 (десяти) банковских дней.</w:t>
      </w:r>
    </w:p>
    <w:p w:rsidR="003A0C91" w:rsidRPr="003A0C91" w:rsidRDefault="003A0C91" w:rsidP="003A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3A0C9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5.6.</w:t>
      </w: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 xml:space="preserve"> В случае аннуляции брони </w:t>
      </w:r>
      <w:r w:rsidR="00371BBD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менее чем за 14 (четырнадцать</w:t>
      </w: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) дней, Исполнитель производит возврат денежных средств, за вычетом наложения штраф</w:t>
      </w:r>
      <w:r w:rsidR="00BE155C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ных санкций, установленных п.6.3</w:t>
      </w: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 xml:space="preserve">. </w:t>
      </w:r>
      <w:r w:rsidR="00480B58">
        <w:rPr>
          <w:rFonts w:ascii="Arial" w:eastAsia="Times New Roman" w:hAnsi="Arial" w:cs="Arial"/>
          <w:color w:val="1B2336"/>
          <w:sz w:val="24"/>
          <w:szCs w:val="24"/>
          <w:lang w:eastAsia="ru-RU"/>
        </w:rPr>
        <w:t xml:space="preserve">настоящего </w:t>
      </w: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Договора.</w:t>
      </w:r>
    </w:p>
    <w:p w:rsidR="003A0C91" w:rsidRPr="003A0C91" w:rsidRDefault="003A0C91" w:rsidP="003A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3A0C9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5.7.</w:t>
      </w: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Аннуляция брони считается принятой после подтверждения Исполнителем получения письменного сообщения об Аннуляции.</w:t>
      </w:r>
    </w:p>
    <w:p w:rsidR="003A0C91" w:rsidRPr="003A0C91" w:rsidRDefault="003A0C91" w:rsidP="003A0C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3A0C9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6. Ответственность. Разрешение споров</w:t>
      </w:r>
    </w:p>
    <w:p w:rsidR="003A0C91" w:rsidRPr="003A0C91" w:rsidRDefault="003A0C91" w:rsidP="003A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3A0C9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6.1.</w:t>
      </w: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Заказчик представляет интересы всех лиц, указанных при Бронировании, и персонально несет ответственность перед Исполнителем за правильность данных о них, выполнение всеми лицами всех обязательств, включая обязательства по оплате Заказа и оплате штрафа в случае отказа от оказания услуг (включая не заезд в отель).</w:t>
      </w:r>
    </w:p>
    <w:p w:rsidR="003A0C91" w:rsidRPr="003A0C91" w:rsidRDefault="003A0C91" w:rsidP="003A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3A0C9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6.2.</w:t>
      </w: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Изменение личных данных Заказчика или иных лиц, указанных Заказчиком, в оформленном заказе по усмотрению Исполнителя может повлечь утрату силы согласованной в Заказе стоимости услуг (тарифов).</w:t>
      </w:r>
    </w:p>
    <w:p w:rsidR="003A0C91" w:rsidRPr="003A0C91" w:rsidRDefault="003A0C91" w:rsidP="003A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3A0C9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6.3.</w:t>
      </w: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 xml:space="preserve"> За аннуляцию брони </w:t>
      </w:r>
      <w:r w:rsidR="00BE155C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менее чем за 14 (четырнадцать</w:t>
      </w: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 xml:space="preserve">) дней, а также не заезд в отель, на Заказчика налагается штраф в размере </w:t>
      </w:r>
      <w:r w:rsidR="00D47433">
        <w:rPr>
          <w:rFonts w:ascii="Arial" w:eastAsia="Times New Roman" w:hAnsi="Arial" w:cs="Arial"/>
          <w:color w:val="1B2336"/>
          <w:sz w:val="24"/>
          <w:szCs w:val="24"/>
          <w:lang w:eastAsia="ru-RU"/>
        </w:rPr>
        <w:t xml:space="preserve">20 % от общей </w:t>
      </w: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стоимости забронированного номера (номеров) в отеле.</w:t>
      </w:r>
    </w:p>
    <w:p w:rsidR="003A0C91" w:rsidRPr="003A0C91" w:rsidRDefault="003A0C91" w:rsidP="003A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3A0C9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6.4.</w:t>
      </w: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 xml:space="preserve"> Исполнитель несет ответственность за материальный ущерб, причиненный Заказчику в связи с </w:t>
      </w:r>
      <w:r w:rsidR="00D47433"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не предоставлением</w:t>
      </w: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 xml:space="preserve"> Заказчику по вине Исполнителя услуг в объеме, оговоренном при Бронировании, в порядке, установленном законодательством РФ, за исключением случаев, когда нарушение прав Заказчика произошло вследствие действий непреодолимой силы.</w:t>
      </w:r>
    </w:p>
    <w:p w:rsidR="003A0C91" w:rsidRPr="003A0C91" w:rsidRDefault="003A0C91" w:rsidP="003A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3A0C9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6.5.</w:t>
      </w: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Исполнитель не несет ответственности в случае неисполнения или ненадлежащего исполнения услуг со своей стороны или со стороны третьих лиц, возникшего из-за недостоверности, недостаточности или несвоевременности сведений и документов, предоставленных Заказчиком, а также возникших вследствие других нарушений условий Договора и/или Правил бронирования со стороны Заказчика.</w:t>
      </w:r>
    </w:p>
    <w:p w:rsidR="003A0C91" w:rsidRPr="003A0C91" w:rsidRDefault="003A0C91" w:rsidP="003A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3A0C9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lastRenderedPageBreak/>
        <w:t>6.6.</w:t>
      </w: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Исполнитель не несет ответственности перед Заказчиком в случае опоздания к сроку заселения в отель более чем на 1 сутки.</w:t>
      </w:r>
    </w:p>
    <w:p w:rsidR="003A0C91" w:rsidRPr="003A0C91" w:rsidRDefault="003A0C91" w:rsidP="003A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3A0C9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6.7.</w:t>
      </w: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Исполнитель не несет ответственности за несоответствие предоставленного обслуживания ожиданиям Заказчика и его субъективной оценке.</w:t>
      </w:r>
    </w:p>
    <w:p w:rsidR="003A0C91" w:rsidRPr="003A0C91" w:rsidRDefault="003A0C91" w:rsidP="003A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3A0C9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6.8.</w:t>
      </w: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Исполнитель не несет ответственности за невозможность обслуживания Заказчика по каким-либо независящим от него техническим причинам, включая нарушение работы каналов связи, неисправность оборудования и т.п. </w:t>
      </w:r>
    </w:p>
    <w:p w:rsidR="003A0C91" w:rsidRPr="003A0C91" w:rsidRDefault="003A0C91" w:rsidP="003A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3A0C9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6.9.</w:t>
      </w: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Исполнитель не несет ответственность за качество предоставляемых коммунальных услуг перед Заказчиком, если предоставление этих услуг не зависит от Исполнителя.</w:t>
      </w:r>
    </w:p>
    <w:p w:rsidR="003A0C91" w:rsidRPr="003A0C91" w:rsidRDefault="003A0C91" w:rsidP="003A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3A0C9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6.10.</w:t>
      </w: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В случае возникновения претензий в период пребывания в Отеле, Заказчик должен обратиться к представителю отеля для устранения недостатков оказания услуг. Стороны будут прилагать все усилия с целью достижения согласия по спорным вопросам путем переговоров с учетом условий данной Оферты.</w:t>
      </w:r>
    </w:p>
    <w:p w:rsidR="003A0C91" w:rsidRPr="003A0C91" w:rsidRDefault="003A0C91" w:rsidP="003A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3A0C9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6.11.</w:t>
      </w: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Исполнитель несет ответственность перед Заказчиком в рамках настоящего Договора.</w:t>
      </w:r>
    </w:p>
    <w:p w:rsidR="003A0C91" w:rsidRPr="003A0C91" w:rsidRDefault="003A0C91" w:rsidP="003A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3A0C9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6.12.</w:t>
      </w: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По всем остальным вопросам, не предусмотренным в настоящей Оферте, Стороны руководствуются действующим законодательством Российской Федерации. Все возможные споры, вытекающие из положений Оферты, будут разрешаться претензионным досудебным порядком, состоящий в направлении претензии в адрес одной из Сторон и в предоставлении 10 дней для ответа на заявленную претензию.</w:t>
      </w:r>
    </w:p>
    <w:p w:rsidR="003A0C91" w:rsidRPr="003A0C91" w:rsidRDefault="003A0C91" w:rsidP="003A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3A0C9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6.13.</w:t>
      </w: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При отсутствии соглашения между Заказчиком и Исполнителем, которое могло быть достигнуто на стадии претензионного (досудебного) регулирования, у одной из сторон возникает право на обращение в суд с требованием о восстановлении своих нарушенных прав и законных интересов в соответствии с действующим законодательством Российской Федерации.</w:t>
      </w:r>
    </w:p>
    <w:p w:rsidR="003A0C91" w:rsidRPr="003A0C91" w:rsidRDefault="003A0C91" w:rsidP="003A0C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3A0C9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br/>
        <w:t>7. Соблюдение конфиденциальности</w:t>
      </w:r>
    </w:p>
    <w:p w:rsidR="003A0C91" w:rsidRPr="003A0C91" w:rsidRDefault="003A0C91" w:rsidP="003A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3A0C9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7.1.</w:t>
      </w: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Заказчику гарантируется конфиденциальность данных, предоставленных им при регистрации в Системе, оформлении и оплате Заказа. Эта информация необходима для обработки Заказа и завершения процедуры бронирования (включая подтверждение бронирования, которое будет отправлено на электронный адрес Заказчика).</w:t>
      </w: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br/>
        <w:t>Акцептом настоящей Оферты Заказчик дает свое Согласие, равносильное письменному, на обработку Исполнителем всех персональных данных, полученных от Заказчика. Согласие Заказчика действует до даты его отзыва и может быть отозвано только при наличии нарушений со стороны Исполнителя Федерального закона № 152-ФЗ от 27.07.2006 г. «О персональных данных» (далее – ФЗ «О персональ</w:t>
      </w:r>
      <w:bookmarkStart w:id="0" w:name="_GoBack"/>
      <w:bookmarkEnd w:id="0"/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ных данных») или путем направления Исполнителю 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:rsidR="003A0C91" w:rsidRPr="003A0C91" w:rsidRDefault="003A0C91" w:rsidP="003A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3A0C9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7.2.</w:t>
      </w: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Исполнитель вправе хранить персональные данные, использовать их для установления контакта с Заказчиком и членами его семьи, для составления документов, предоставлять персональные данные Отелям, платежным системам, а также уполномоченным органам и использовать персональные данные для других нужд, связанных с оказанием услуг. Исполнитель не будет предоставлять персональные сведения третьим сторонам без согласия Заказчика, за исключением случаев, предусмотренных соответствующим законодательством РФ. </w:t>
      </w:r>
    </w:p>
    <w:p w:rsidR="00306CD3" w:rsidRDefault="00306CD3" w:rsidP="003A0C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</w:pPr>
    </w:p>
    <w:p w:rsidR="00306CD3" w:rsidRDefault="00306CD3" w:rsidP="003A0C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</w:pPr>
    </w:p>
    <w:p w:rsidR="003A0C91" w:rsidRPr="003A0C91" w:rsidRDefault="003A0C91" w:rsidP="003A0C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3A0C9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lastRenderedPageBreak/>
        <w:t>8. Обстоятельства непреодолимой силы</w:t>
      </w:r>
    </w:p>
    <w:p w:rsidR="003A0C91" w:rsidRPr="003A0C91" w:rsidRDefault="003A0C91" w:rsidP="003A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3A0C9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8.1.</w:t>
      </w: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Стороны освобождаются от ответственности за полное или частичное неисполнение своих обязательств по Договору, если такое неисполнение явилось следствием обстоятельств непреодолимой силы, то есть чрезвычайных и непредотвратимых в данных условиях обстоятельств.</w:t>
      </w:r>
    </w:p>
    <w:p w:rsidR="003A0C91" w:rsidRPr="003A0C91" w:rsidRDefault="003A0C91" w:rsidP="003A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3A0C9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8.2.</w:t>
      </w: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К обстоятельствам непреодолимой силы, относятся, но ими не ограничиваются: стихийные бедствия, военные действия, общегосударственный кризис, забастовки в отрасли или регионе, действия и решения государственных органов власти, сбои, возникающие в телекоммуникационных и энергетических сетях, действие вредоносных программ, а также недобросовестные действия третьих лиц, направленных на несанкционированный доступ и/или выведение из строя программного и/или аппаратного комплекса каждой из Сторон.</w:t>
      </w:r>
    </w:p>
    <w:p w:rsidR="003A0C91" w:rsidRPr="003A0C91" w:rsidRDefault="003A0C91" w:rsidP="003A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3A0C9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8.3. </w:t>
      </w: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Сторона настоящего Договора, затронутая обстоятельствами непреодолимой силы, должна немедленно известить телеграммой, сообщением по электронной почте, либо другим иным доступным способом другую Сторону о наступлении, виде и возможной продолжительности действия обстоятельств непреодолимой силы, препятствующих исполнению Договорных обязательств. Если о вышеупомянутых событиях не будет своевременно сообщено, Сторона, затронутая обстоятельством непреодолимой силы, не может на него ссылаться как на основание освобождения от ответственности.</w:t>
      </w:r>
    </w:p>
    <w:p w:rsidR="003A0C91" w:rsidRPr="003A0C91" w:rsidRDefault="003A0C91" w:rsidP="003A0C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3A0C9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9. Срок действия Договора. Изменение и расторжение Договора</w:t>
      </w:r>
    </w:p>
    <w:p w:rsidR="003A0C91" w:rsidRPr="003A0C91" w:rsidRDefault="003A0C91" w:rsidP="003A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3A0C9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9.1. </w:t>
      </w: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Договор считается заключенным с момента акцепта Заказчиком настоящей Оферты и действует до исполнения сторонами всех своих обязательств по настоящему Договору.</w:t>
      </w:r>
    </w:p>
    <w:p w:rsidR="003A0C91" w:rsidRPr="003A0C91" w:rsidRDefault="003A0C91" w:rsidP="003A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3A0C9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9.2.</w:t>
      </w: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Исполнитель вправе в одностороннем внесудебном порядке отказаться от исполнения Договора на оказание услуг по бронированию.</w:t>
      </w:r>
    </w:p>
    <w:p w:rsidR="003A0C91" w:rsidRPr="003A0C91" w:rsidRDefault="003A0C91" w:rsidP="003A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3A0C9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9.3.</w:t>
      </w: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Исполнитель вправе изменять условия настоящей Оферты и ее Приложений, вводить новые Приложения к настоящей Оферте без предварительного уведомления Заказчика. Зная о возможности таких изменений, Заказчик согласен с тем, что они будут производиться. Все изменения и дополнения к Договору вступают в силу с момента опубликования в Системе бронирования. Если Заказчик продолжает пользоваться услугами Исполнителя после таких изменений, это означает его согласие с ними.</w:t>
      </w:r>
    </w:p>
    <w:p w:rsidR="003A0C91" w:rsidRPr="003A0C91" w:rsidRDefault="003A0C91" w:rsidP="003A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3A0C9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9.4.</w:t>
      </w: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Настоящий Договор может быть расторгнут в любое время по инициативе Заказчика или Исполнителя в случае нарушений положений настоящего Договора путем направления другой стороне соответствующего уведомления письмом по почте, электронной почте или нарочно. </w:t>
      </w:r>
    </w:p>
    <w:p w:rsidR="003A0C91" w:rsidRPr="003A0C91" w:rsidRDefault="003A0C91" w:rsidP="003A0C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3A0C9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/>
      </w:r>
      <w:r w:rsidRPr="003A0C9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10. Согласие на обработку персональных данных</w:t>
      </w:r>
    </w:p>
    <w:p w:rsidR="003A0C91" w:rsidRPr="003A0C91" w:rsidRDefault="003A0C91" w:rsidP="003A0C91">
      <w:pPr>
        <w:shd w:val="clear" w:color="auto" w:fill="FFFFFF"/>
        <w:spacing w:before="480"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 xml:space="preserve">Заказчик действуя в собственных интересах, в порядке ст.9 ФЗ «О персональных данных» с целью исполнения определенных сторонами условий Договора об оказании услуг свободно, своей волей и в своих интересах дает согласие </w:t>
      </w:r>
      <w:r w:rsidR="002660D8">
        <w:rPr>
          <w:rFonts w:ascii="Arial" w:eastAsia="Times New Roman" w:hAnsi="Arial" w:cs="Arial"/>
          <w:color w:val="1B2336"/>
          <w:sz w:val="24"/>
          <w:szCs w:val="24"/>
          <w:lang w:eastAsia="ru-RU"/>
        </w:rPr>
        <w:t xml:space="preserve">ИП </w:t>
      </w:r>
      <w:proofErr w:type="spellStart"/>
      <w:r w:rsidR="002660D8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Эргашевой</w:t>
      </w:r>
      <w:proofErr w:type="spellEnd"/>
      <w:r w:rsidR="002660D8">
        <w:rPr>
          <w:rFonts w:ascii="Arial" w:eastAsia="Times New Roman" w:hAnsi="Arial" w:cs="Arial"/>
          <w:color w:val="1B2336"/>
          <w:sz w:val="24"/>
          <w:szCs w:val="24"/>
          <w:lang w:eastAsia="ru-RU"/>
        </w:rPr>
        <w:t xml:space="preserve"> Н.Б</w:t>
      </w:r>
      <w:r w:rsidR="004B739C">
        <w:rPr>
          <w:rFonts w:ascii="Arial" w:eastAsia="Times New Roman" w:hAnsi="Arial" w:cs="Arial"/>
          <w:color w:val="1B2336"/>
          <w:sz w:val="24"/>
          <w:szCs w:val="24"/>
          <w:lang w:eastAsia="ru-RU"/>
        </w:rPr>
        <w:t xml:space="preserve"> </w:t>
      </w: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 xml:space="preserve">на автоматизированную, а также без использования средств автоматизации обработку его (Заказчика) персональных данных (фамилия, имя, отчество; год, месяц, день рождения; пол; паспортные данные (серия, номер, дата выдачи, наименование органа, выдавшего документ) и гражданство; адрес места жительства (по паспорту и фактический), номер домашнего и мобильного телефона; номер паспорта/заграничного паспорта и срок его действия; фамилия и имя, как они указаны в паспорте/загранпаспорте; иная информация, строго в объеме, необходимом для оказания услуг, входящих в состав Договора услуг), а именно – совершение действий, предусмотренных ст.3 ФЗ «О персональных </w:t>
      </w: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lastRenderedPageBreak/>
        <w:t>данных», содержащихся в настоящем Согласии, в целях заключения и исполнения Договоров с участием</w:t>
      </w:r>
      <w:r w:rsidR="004B739C">
        <w:rPr>
          <w:rFonts w:ascii="Arial" w:eastAsia="Times New Roman" w:hAnsi="Arial" w:cs="Arial"/>
          <w:color w:val="1B2336"/>
          <w:sz w:val="24"/>
          <w:szCs w:val="24"/>
          <w:lang w:eastAsia="ru-RU"/>
        </w:rPr>
        <w:t xml:space="preserve"> </w:t>
      </w:r>
      <w:r w:rsidR="004B739C" w:rsidRPr="004B739C">
        <w:rPr>
          <w:rFonts w:ascii="Arial" w:eastAsia="Times New Roman" w:hAnsi="Arial" w:cs="Arial"/>
          <w:color w:val="1B2336"/>
          <w:sz w:val="24"/>
          <w:szCs w:val="24"/>
          <w:lang w:eastAsia="ru-RU"/>
        </w:rPr>
        <w:t xml:space="preserve">ИП </w:t>
      </w:r>
      <w:proofErr w:type="spellStart"/>
      <w:r w:rsidR="004B739C" w:rsidRPr="004B739C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Эргашевой</w:t>
      </w:r>
      <w:proofErr w:type="spellEnd"/>
      <w:r w:rsidR="004B739C" w:rsidRPr="004B739C">
        <w:rPr>
          <w:rFonts w:ascii="Arial" w:eastAsia="Times New Roman" w:hAnsi="Arial" w:cs="Arial"/>
          <w:color w:val="1B2336"/>
          <w:sz w:val="24"/>
          <w:szCs w:val="24"/>
          <w:lang w:eastAsia="ru-RU"/>
        </w:rPr>
        <w:t xml:space="preserve"> Н.Б</w:t>
      </w: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 xml:space="preserve">, а также иными третьими лицами, непосредственно оказывающими услуги, использовать все перечисленные данные для: бронирования Отеля; заключения и исполнения договоров по оказанию услуг </w:t>
      </w:r>
      <w:r w:rsidR="002C3E7F"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соисполнителями</w:t>
      </w: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, совершения иных фактических действий, связанных с оказанием услуг по настоящему Договору.</w:t>
      </w:r>
    </w:p>
    <w:p w:rsidR="003A0C91" w:rsidRPr="003A0C91" w:rsidRDefault="003A0C91" w:rsidP="003A0C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br/>
      </w:r>
      <w:r w:rsidRPr="003A0C9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11. Адрес и реквизиты Исполнителя</w:t>
      </w: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.</w:t>
      </w:r>
    </w:p>
    <w:p w:rsidR="003A0C91" w:rsidRPr="003A0C91" w:rsidRDefault="003A0C91" w:rsidP="003A0C91">
      <w:pPr>
        <w:shd w:val="clear" w:color="auto" w:fill="FFFFFF"/>
        <w:spacing w:before="480" w:after="0" w:line="240" w:lineRule="auto"/>
        <w:jc w:val="center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</w:t>
      </w:r>
    </w:p>
    <w:p w:rsidR="002C3E7F" w:rsidRDefault="003A0C91" w:rsidP="003A0C91">
      <w:pPr>
        <w:shd w:val="clear" w:color="auto" w:fill="FFFFFF"/>
        <w:spacing w:before="480"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 xml:space="preserve">Полное наименование: </w:t>
      </w:r>
      <w:r w:rsidR="002C3E7F">
        <w:rPr>
          <w:rFonts w:ascii="Arial" w:eastAsia="Times New Roman" w:hAnsi="Arial" w:cs="Arial"/>
          <w:color w:val="1B2336"/>
          <w:sz w:val="24"/>
          <w:szCs w:val="24"/>
          <w:lang w:eastAsia="ru-RU"/>
        </w:rPr>
        <w:t xml:space="preserve">Индивидуальный предприниматель </w:t>
      </w:r>
      <w:proofErr w:type="spellStart"/>
      <w:r w:rsidR="002C3E7F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Эрг</w:t>
      </w:r>
      <w:r w:rsidR="0080598D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ашева</w:t>
      </w:r>
      <w:proofErr w:type="spellEnd"/>
      <w:r w:rsidR="0080598D">
        <w:rPr>
          <w:rFonts w:ascii="Arial" w:eastAsia="Times New Roman" w:hAnsi="Arial" w:cs="Arial"/>
          <w:color w:val="1B2336"/>
          <w:sz w:val="24"/>
          <w:szCs w:val="24"/>
          <w:lang w:eastAsia="ru-RU"/>
        </w:rPr>
        <w:t xml:space="preserve"> </w:t>
      </w:r>
      <w:proofErr w:type="spellStart"/>
      <w:r w:rsidR="0080598D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Нигора</w:t>
      </w:r>
      <w:proofErr w:type="spellEnd"/>
      <w:r w:rsidR="0080598D">
        <w:rPr>
          <w:rFonts w:ascii="Arial" w:eastAsia="Times New Roman" w:hAnsi="Arial" w:cs="Arial"/>
          <w:color w:val="1B2336"/>
          <w:sz w:val="24"/>
          <w:szCs w:val="24"/>
          <w:lang w:eastAsia="ru-RU"/>
        </w:rPr>
        <w:t xml:space="preserve"> </w:t>
      </w:r>
      <w:proofErr w:type="spellStart"/>
      <w:r w:rsidR="0080598D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Баходировна</w:t>
      </w:r>
      <w:proofErr w:type="spellEnd"/>
      <w:r w:rsidR="0080598D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.</w:t>
      </w:r>
    </w:p>
    <w:p w:rsidR="003A0C91" w:rsidRPr="003A0C91" w:rsidRDefault="0040214B" w:rsidP="003A0C91">
      <w:pPr>
        <w:shd w:val="clear" w:color="auto" w:fill="FFFFFF"/>
        <w:spacing w:before="480"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B2336"/>
          <w:sz w:val="24"/>
          <w:szCs w:val="24"/>
          <w:lang w:eastAsia="ru-RU"/>
        </w:rPr>
        <w:t xml:space="preserve">Сокращенное наименование: ИП </w:t>
      </w:r>
      <w:proofErr w:type="spellStart"/>
      <w:r>
        <w:rPr>
          <w:rFonts w:ascii="Arial" w:eastAsia="Times New Roman" w:hAnsi="Arial" w:cs="Arial"/>
          <w:color w:val="1B2336"/>
          <w:sz w:val="24"/>
          <w:szCs w:val="24"/>
          <w:lang w:eastAsia="ru-RU"/>
        </w:rPr>
        <w:t>Эргашева</w:t>
      </w:r>
      <w:proofErr w:type="spellEnd"/>
      <w:r>
        <w:rPr>
          <w:rFonts w:ascii="Arial" w:eastAsia="Times New Roman" w:hAnsi="Arial" w:cs="Arial"/>
          <w:color w:val="1B2336"/>
          <w:sz w:val="24"/>
          <w:szCs w:val="24"/>
          <w:lang w:eastAsia="ru-RU"/>
        </w:rPr>
        <w:t xml:space="preserve"> Н.Б</w:t>
      </w:r>
      <w:r w:rsidR="001D0A44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.</w:t>
      </w:r>
    </w:p>
    <w:p w:rsidR="003A0C91" w:rsidRDefault="003A0C91" w:rsidP="003A0C91">
      <w:pPr>
        <w:shd w:val="clear" w:color="auto" w:fill="FFFFFF"/>
        <w:spacing w:before="480"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Юридический адрес</w:t>
      </w:r>
      <w:r w:rsidR="000A64F8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:</w:t>
      </w:r>
      <w:r w:rsidR="006B7D69">
        <w:rPr>
          <w:rFonts w:ascii="Arial" w:eastAsia="Times New Roman" w:hAnsi="Arial" w:cs="Arial"/>
          <w:color w:val="1B2336"/>
          <w:sz w:val="24"/>
          <w:szCs w:val="24"/>
          <w:lang w:eastAsia="ru-RU"/>
        </w:rPr>
        <w:t xml:space="preserve"> </w:t>
      </w:r>
      <w:r w:rsidR="006B7D69" w:rsidRPr="006B7D69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353450</w:t>
      </w:r>
      <w:r w:rsidR="000A64F8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, Российская Федерация,</w:t>
      </w:r>
      <w:r w:rsidR="006B7D69">
        <w:rPr>
          <w:rFonts w:ascii="Arial" w:eastAsia="Times New Roman" w:hAnsi="Arial" w:cs="Arial"/>
          <w:color w:val="1B2336"/>
          <w:sz w:val="24"/>
          <w:szCs w:val="24"/>
          <w:lang w:eastAsia="ru-RU"/>
        </w:rPr>
        <w:t xml:space="preserve"> Краснодарский край, гор. Анапа</w:t>
      </w:r>
      <w:r w:rsidRPr="003A0C9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 xml:space="preserve">, </w:t>
      </w:r>
      <w:r w:rsidR="0080598D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Пионерский проспект, д.257 г.</w:t>
      </w:r>
    </w:p>
    <w:p w:rsidR="001D0A44" w:rsidRDefault="007D4A53" w:rsidP="003A0C91">
      <w:pPr>
        <w:shd w:val="clear" w:color="auto" w:fill="FFFFFF"/>
        <w:spacing w:before="480"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B2336"/>
          <w:sz w:val="24"/>
          <w:szCs w:val="24"/>
          <w:lang w:eastAsia="ru-RU"/>
        </w:rPr>
        <w:t>Тел: 8(918)494-07-81</w:t>
      </w:r>
    </w:p>
    <w:p w:rsidR="0031572B" w:rsidRPr="001A7EB7" w:rsidRDefault="0031572B" w:rsidP="003A0C91">
      <w:pPr>
        <w:shd w:val="clear" w:color="auto" w:fill="FFFFFF"/>
        <w:spacing w:before="480"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31572B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Е</w:t>
      </w:r>
      <w:r w:rsidRPr="001A7EB7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-</w:t>
      </w:r>
      <w:r w:rsidRPr="0031572B">
        <w:rPr>
          <w:rFonts w:ascii="Arial" w:eastAsia="Times New Roman" w:hAnsi="Arial" w:cs="Arial"/>
          <w:color w:val="1B2336"/>
          <w:sz w:val="24"/>
          <w:szCs w:val="24"/>
          <w:lang w:val="en-US" w:eastAsia="ru-RU"/>
        </w:rPr>
        <w:t>mail</w:t>
      </w:r>
      <w:r w:rsidRPr="001A7EB7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:</w:t>
      </w:r>
      <w:r w:rsidRPr="001A7EB7">
        <w:t xml:space="preserve"> </w:t>
      </w:r>
      <w:hyperlink r:id="rId4" w:history="1">
        <w:r w:rsidRPr="00E84FF9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info</w:t>
        </w:r>
        <w:r w:rsidRPr="001A7EB7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@</w:t>
        </w:r>
        <w:r w:rsidRPr="00E84FF9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hotel</w:t>
        </w:r>
        <w:r w:rsidRPr="001A7EB7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-</w:t>
        </w:r>
        <w:proofErr w:type="spellStart"/>
        <w:r w:rsidRPr="00E84FF9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bukhara</w:t>
        </w:r>
        <w:proofErr w:type="spellEnd"/>
        <w:r w:rsidRPr="001A7EB7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Pr="00E84FF9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  <w:proofErr w:type="spellEnd"/>
      </w:hyperlink>
    </w:p>
    <w:p w:rsidR="0031572B" w:rsidRDefault="00522D94" w:rsidP="003A0C91">
      <w:pPr>
        <w:shd w:val="clear" w:color="auto" w:fill="FFFFFF"/>
        <w:spacing w:before="480"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B2336"/>
          <w:sz w:val="24"/>
          <w:szCs w:val="24"/>
          <w:lang w:eastAsia="ru-RU"/>
        </w:rPr>
        <w:t>ИНН</w:t>
      </w:r>
      <w:r w:rsidR="00B00A7A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color w:val="1B2336"/>
          <w:sz w:val="24"/>
          <w:szCs w:val="24"/>
          <w:lang w:eastAsia="ru-RU"/>
        </w:rPr>
        <w:t xml:space="preserve"> </w:t>
      </w:r>
      <w:r w:rsidR="00CE5646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651701876501</w:t>
      </w:r>
    </w:p>
    <w:p w:rsidR="00E56107" w:rsidRDefault="00762B5E" w:rsidP="003A0C91">
      <w:pPr>
        <w:shd w:val="clear" w:color="auto" w:fill="FFFFFF"/>
        <w:spacing w:before="480"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B2336"/>
          <w:sz w:val="24"/>
          <w:szCs w:val="24"/>
          <w:lang w:eastAsia="ru-RU"/>
        </w:rPr>
        <w:t>ОГРНИП</w:t>
      </w:r>
      <w:r w:rsidR="00B00A7A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color w:val="1B2336"/>
          <w:sz w:val="24"/>
          <w:szCs w:val="24"/>
          <w:lang w:eastAsia="ru-RU"/>
        </w:rPr>
        <w:t xml:space="preserve"> 317650100019701</w:t>
      </w:r>
    </w:p>
    <w:p w:rsidR="00272319" w:rsidRDefault="00762B5E" w:rsidP="003A0C91">
      <w:pPr>
        <w:shd w:val="clear" w:color="auto" w:fill="FFFFFF"/>
        <w:spacing w:before="480"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B2336"/>
          <w:sz w:val="24"/>
          <w:szCs w:val="24"/>
          <w:lang w:eastAsia="ru-RU"/>
        </w:rPr>
        <w:t>БАНК</w:t>
      </w:r>
      <w:r w:rsidR="0023552C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: ДАЛЬНЕВОСТОЧНЫЙ БАНК ПАО СБЕРБАНК</w:t>
      </w:r>
    </w:p>
    <w:p w:rsidR="0023552C" w:rsidRDefault="00FF767F" w:rsidP="003A0C91">
      <w:pPr>
        <w:shd w:val="clear" w:color="auto" w:fill="FFFFFF"/>
        <w:spacing w:before="480"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B2336"/>
          <w:sz w:val="24"/>
          <w:szCs w:val="24"/>
          <w:lang w:eastAsia="ru-RU"/>
        </w:rPr>
        <w:t>Р/с</w:t>
      </w:r>
      <w:r w:rsidR="00B00A7A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color w:val="1B2336"/>
          <w:sz w:val="24"/>
          <w:szCs w:val="24"/>
          <w:lang w:eastAsia="ru-RU"/>
        </w:rPr>
        <w:t xml:space="preserve"> 4080281055034000</w:t>
      </w:r>
      <w:r w:rsidR="00B00A7A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5065</w:t>
      </w:r>
    </w:p>
    <w:p w:rsidR="00B00A7A" w:rsidRDefault="00B00A7A" w:rsidP="003A0C91">
      <w:pPr>
        <w:shd w:val="clear" w:color="auto" w:fill="FFFFFF"/>
        <w:spacing w:before="480"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B2336"/>
          <w:sz w:val="24"/>
          <w:szCs w:val="24"/>
          <w:lang w:eastAsia="ru-RU"/>
        </w:rPr>
        <w:t>К/с:</w:t>
      </w:r>
      <w:r w:rsidR="00283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301018106</w:t>
      </w:r>
      <w:r w:rsidR="00DF1AE7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00000000608</w:t>
      </w:r>
    </w:p>
    <w:p w:rsidR="00DF1AE7" w:rsidRDefault="00DF1AE7" w:rsidP="003A0C91">
      <w:pPr>
        <w:shd w:val="clear" w:color="auto" w:fill="FFFFFF"/>
        <w:spacing w:before="480"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B2336"/>
          <w:sz w:val="24"/>
          <w:szCs w:val="24"/>
          <w:lang w:eastAsia="ru-RU"/>
        </w:rPr>
        <w:t xml:space="preserve">БИК:040813608 </w:t>
      </w:r>
    </w:p>
    <w:p w:rsidR="00FD54F3" w:rsidRDefault="00FD54F3" w:rsidP="003A0C91">
      <w:pPr>
        <w:shd w:val="clear" w:color="auto" w:fill="FFFFFF"/>
        <w:spacing w:before="480"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B2336"/>
          <w:sz w:val="24"/>
          <w:szCs w:val="24"/>
          <w:lang w:eastAsia="ru-RU"/>
        </w:rPr>
        <w:t>_________________/</w:t>
      </w:r>
      <w:proofErr w:type="spellStart"/>
      <w:proofErr w:type="gramStart"/>
      <w:r>
        <w:rPr>
          <w:rFonts w:ascii="Arial" w:eastAsia="Times New Roman" w:hAnsi="Arial" w:cs="Arial"/>
          <w:color w:val="1B2336"/>
          <w:sz w:val="24"/>
          <w:szCs w:val="24"/>
          <w:lang w:eastAsia="ru-RU"/>
        </w:rPr>
        <w:t>ИП.Эргашева</w:t>
      </w:r>
      <w:proofErr w:type="spellEnd"/>
      <w:r>
        <w:rPr>
          <w:rFonts w:ascii="Arial" w:eastAsia="Times New Roman" w:hAnsi="Arial" w:cs="Arial"/>
          <w:color w:val="1B2336"/>
          <w:sz w:val="24"/>
          <w:szCs w:val="24"/>
          <w:lang w:eastAsia="ru-RU"/>
        </w:rPr>
        <w:t xml:space="preserve"> .</w:t>
      </w:r>
      <w:proofErr w:type="gramEnd"/>
      <w:r>
        <w:rPr>
          <w:rFonts w:ascii="Arial" w:eastAsia="Times New Roman" w:hAnsi="Arial" w:cs="Arial"/>
          <w:color w:val="1B2336"/>
          <w:sz w:val="24"/>
          <w:szCs w:val="24"/>
          <w:lang w:eastAsia="ru-RU"/>
        </w:rPr>
        <w:t>Н.Б./</w:t>
      </w:r>
    </w:p>
    <w:p w:rsidR="00066926" w:rsidRDefault="00066926" w:rsidP="003A0C91">
      <w:pPr>
        <w:shd w:val="clear" w:color="auto" w:fill="FFFFFF"/>
        <w:spacing w:before="480"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B2336"/>
          <w:sz w:val="24"/>
          <w:szCs w:val="24"/>
          <w:lang w:eastAsia="ru-RU"/>
        </w:rPr>
        <w:t xml:space="preserve">                                  М.П</w:t>
      </w:r>
    </w:p>
    <w:p w:rsidR="00066926" w:rsidRDefault="00066926" w:rsidP="003A0C91">
      <w:pPr>
        <w:shd w:val="clear" w:color="auto" w:fill="FFFFFF"/>
        <w:spacing w:before="480"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</w:p>
    <w:p w:rsidR="00066926" w:rsidRDefault="00066926" w:rsidP="003A0C91">
      <w:pPr>
        <w:shd w:val="clear" w:color="auto" w:fill="FFFFFF"/>
        <w:spacing w:before="480"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</w:p>
    <w:p w:rsidR="00066926" w:rsidRPr="00066926" w:rsidRDefault="00066926" w:rsidP="00066926">
      <w:pPr>
        <w:shd w:val="clear" w:color="auto" w:fill="FFFFFF"/>
        <w:spacing w:before="480"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066926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ЗАКАЗЧИК</w:t>
      </w:r>
    </w:p>
    <w:p w:rsidR="00066926" w:rsidRPr="00066926" w:rsidRDefault="00066926" w:rsidP="00066926">
      <w:pPr>
        <w:shd w:val="clear" w:color="auto" w:fill="FFFFFF"/>
        <w:spacing w:before="480"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066926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_______________</w:t>
      </w:r>
    </w:p>
    <w:p w:rsidR="00066926" w:rsidRPr="00066926" w:rsidRDefault="00066926" w:rsidP="00066926">
      <w:pPr>
        <w:shd w:val="clear" w:color="auto" w:fill="FFFFFF"/>
        <w:spacing w:before="480"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066926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_______________</w:t>
      </w:r>
    </w:p>
    <w:p w:rsidR="00066926" w:rsidRPr="00066926" w:rsidRDefault="00066926" w:rsidP="00066926">
      <w:pPr>
        <w:shd w:val="clear" w:color="auto" w:fill="FFFFFF"/>
        <w:spacing w:before="480"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</w:p>
    <w:p w:rsidR="00066926" w:rsidRPr="00066926" w:rsidRDefault="00066926" w:rsidP="00066926">
      <w:pPr>
        <w:shd w:val="clear" w:color="auto" w:fill="FFFFFF"/>
        <w:spacing w:before="480"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066926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_______________</w:t>
      </w:r>
    </w:p>
    <w:p w:rsidR="00066926" w:rsidRPr="00066926" w:rsidRDefault="00066926" w:rsidP="00066926">
      <w:pPr>
        <w:shd w:val="clear" w:color="auto" w:fill="FFFFFF"/>
        <w:spacing w:before="480"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</w:p>
    <w:p w:rsidR="00066926" w:rsidRPr="00066926" w:rsidRDefault="00066926" w:rsidP="00066926">
      <w:pPr>
        <w:shd w:val="clear" w:color="auto" w:fill="FFFFFF"/>
        <w:spacing w:before="480"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066926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_______________</w:t>
      </w:r>
    </w:p>
    <w:p w:rsidR="00066926" w:rsidRPr="00066926" w:rsidRDefault="00066926" w:rsidP="00066926">
      <w:pPr>
        <w:shd w:val="clear" w:color="auto" w:fill="FFFFFF"/>
        <w:spacing w:before="480"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</w:p>
    <w:p w:rsidR="00066926" w:rsidRPr="00066926" w:rsidRDefault="00066926" w:rsidP="00066926">
      <w:pPr>
        <w:shd w:val="clear" w:color="auto" w:fill="FFFFFF"/>
        <w:spacing w:before="480"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066926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_______________</w:t>
      </w:r>
    </w:p>
    <w:p w:rsidR="00066926" w:rsidRPr="00066926" w:rsidRDefault="00066926" w:rsidP="00066926">
      <w:pPr>
        <w:shd w:val="clear" w:color="auto" w:fill="FFFFFF"/>
        <w:spacing w:before="480"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</w:p>
    <w:p w:rsidR="00066926" w:rsidRPr="00066926" w:rsidRDefault="00066926" w:rsidP="00066926">
      <w:pPr>
        <w:shd w:val="clear" w:color="auto" w:fill="FFFFFF"/>
        <w:spacing w:before="480"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066926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_______________</w:t>
      </w:r>
    </w:p>
    <w:p w:rsidR="00066926" w:rsidRPr="00066926" w:rsidRDefault="00066926" w:rsidP="00066926">
      <w:pPr>
        <w:shd w:val="clear" w:color="auto" w:fill="FFFFFF"/>
        <w:spacing w:before="480"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</w:p>
    <w:p w:rsidR="00066926" w:rsidRPr="00066926" w:rsidRDefault="00066926" w:rsidP="00066926">
      <w:pPr>
        <w:shd w:val="clear" w:color="auto" w:fill="FFFFFF"/>
        <w:spacing w:before="480"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066926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_______________</w:t>
      </w:r>
    </w:p>
    <w:p w:rsidR="00066926" w:rsidRPr="00066926" w:rsidRDefault="00066926" w:rsidP="00066926">
      <w:pPr>
        <w:shd w:val="clear" w:color="auto" w:fill="FFFFFF"/>
        <w:spacing w:before="480"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</w:p>
    <w:p w:rsidR="00066926" w:rsidRPr="00066926" w:rsidRDefault="00066926" w:rsidP="00066926">
      <w:pPr>
        <w:shd w:val="clear" w:color="auto" w:fill="FFFFFF"/>
        <w:spacing w:before="480"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</w:p>
    <w:p w:rsidR="00066926" w:rsidRPr="00066926" w:rsidRDefault="00066926" w:rsidP="00066926">
      <w:pPr>
        <w:shd w:val="clear" w:color="auto" w:fill="FFFFFF"/>
        <w:spacing w:before="480"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066926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________________ /                     /</w:t>
      </w:r>
    </w:p>
    <w:p w:rsidR="00066926" w:rsidRDefault="00066926" w:rsidP="00066926">
      <w:pPr>
        <w:shd w:val="clear" w:color="auto" w:fill="FFFFFF"/>
        <w:spacing w:before="480"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066926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М.П.</w:t>
      </w:r>
    </w:p>
    <w:p w:rsidR="00CE5646" w:rsidRPr="003A0C91" w:rsidRDefault="00CE5646" w:rsidP="003A0C91">
      <w:pPr>
        <w:shd w:val="clear" w:color="auto" w:fill="FFFFFF"/>
        <w:spacing w:before="480"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</w:p>
    <w:p w:rsidR="000A64F8" w:rsidRDefault="000A64F8" w:rsidP="003A0C91">
      <w:pPr>
        <w:shd w:val="clear" w:color="auto" w:fill="FFFFFF"/>
        <w:spacing w:before="480"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</w:p>
    <w:p w:rsidR="000A64F8" w:rsidRPr="000A64F8" w:rsidRDefault="000A64F8" w:rsidP="000A64F8">
      <w:pPr>
        <w:shd w:val="clear" w:color="auto" w:fill="FFFFFF"/>
        <w:spacing w:before="480"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</w:p>
    <w:p w:rsidR="000A64F8" w:rsidRDefault="000A64F8" w:rsidP="003A0C91">
      <w:pPr>
        <w:shd w:val="clear" w:color="auto" w:fill="FFFFFF"/>
        <w:spacing w:before="480"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</w:p>
    <w:p w:rsidR="000A64F8" w:rsidRDefault="000A64F8" w:rsidP="003A0C91">
      <w:pPr>
        <w:shd w:val="clear" w:color="auto" w:fill="FFFFFF"/>
        <w:spacing w:before="480"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</w:p>
    <w:p w:rsidR="000A64F8" w:rsidRPr="003A0C91" w:rsidRDefault="000A64F8" w:rsidP="003A0C91">
      <w:pPr>
        <w:shd w:val="clear" w:color="auto" w:fill="FFFFFF"/>
        <w:spacing w:before="480"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</w:p>
    <w:p w:rsidR="006D514B" w:rsidRDefault="006D514B"/>
    <w:sectPr w:rsidR="006D5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4A"/>
    <w:rsid w:val="000308E2"/>
    <w:rsid w:val="00066926"/>
    <w:rsid w:val="000A64F8"/>
    <w:rsid w:val="001A7EB7"/>
    <w:rsid w:val="001C4C36"/>
    <w:rsid w:val="001D0A44"/>
    <w:rsid w:val="001F5B80"/>
    <w:rsid w:val="0023552C"/>
    <w:rsid w:val="002660D8"/>
    <w:rsid w:val="00272319"/>
    <w:rsid w:val="00283881"/>
    <w:rsid w:val="002C3E7F"/>
    <w:rsid w:val="00306CD3"/>
    <w:rsid w:val="0031572B"/>
    <w:rsid w:val="00371BBD"/>
    <w:rsid w:val="003A0C91"/>
    <w:rsid w:val="003F5556"/>
    <w:rsid w:val="0040214B"/>
    <w:rsid w:val="00476F6D"/>
    <w:rsid w:val="00480B58"/>
    <w:rsid w:val="004B739C"/>
    <w:rsid w:val="00522D94"/>
    <w:rsid w:val="005C18A6"/>
    <w:rsid w:val="006055FD"/>
    <w:rsid w:val="00667676"/>
    <w:rsid w:val="006B7D69"/>
    <w:rsid w:val="006C7BF6"/>
    <w:rsid w:val="006D514B"/>
    <w:rsid w:val="006F744A"/>
    <w:rsid w:val="00762B5E"/>
    <w:rsid w:val="007D4A53"/>
    <w:rsid w:val="0080598D"/>
    <w:rsid w:val="008A18B3"/>
    <w:rsid w:val="00A57F2A"/>
    <w:rsid w:val="00B00A7A"/>
    <w:rsid w:val="00BD355A"/>
    <w:rsid w:val="00BE155C"/>
    <w:rsid w:val="00C8476F"/>
    <w:rsid w:val="00CD546B"/>
    <w:rsid w:val="00CE5646"/>
    <w:rsid w:val="00D47433"/>
    <w:rsid w:val="00DF1AE7"/>
    <w:rsid w:val="00E56107"/>
    <w:rsid w:val="00EE04F3"/>
    <w:rsid w:val="00FD54F3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17B24"/>
  <w15:chartTrackingRefBased/>
  <w15:docId w15:val="{201BA050-5E49-4030-8F60-46591E5C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7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3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hotel-bukha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9</Pages>
  <Words>2785</Words>
  <Characters>15880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Ахтам гуломов</dc:creator>
  <cp:keywords/>
  <dc:description/>
  <cp:lastModifiedBy>Ахтам гуломов</cp:lastModifiedBy>
  <cp:revision>3</cp:revision>
  <dcterms:created xsi:type="dcterms:W3CDTF">2019-02-27T18:07:00Z</dcterms:created>
  <dcterms:modified xsi:type="dcterms:W3CDTF">2019-03-01T19:46:00Z</dcterms:modified>
</cp:coreProperties>
</file>